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44CAE189" w:rsidR="00843980" w:rsidRPr="006D74AC" w:rsidRDefault="00843980" w:rsidP="005A07CC">
      <w:pPr>
        <w:pStyle w:val="h11"/>
        <w:rPr>
          <w:b w:val="0"/>
          <w:bCs w:val="0"/>
          <w:color w:val="808080"/>
          <w:sz w:val="32"/>
          <w:szCs w:val="32"/>
        </w:rPr>
      </w:pPr>
      <w:r w:rsidRPr="006D74AC">
        <w:t xml:space="preserve">für den Lehrberuf </w:t>
      </w:r>
      <w:r w:rsidR="00F26E29" w:rsidRPr="00F26E29">
        <w:t>Reifen- und Vulkanisationstechnik</w:t>
      </w:r>
      <w:r w:rsidR="00977E8B">
        <w:t xml:space="preserve"> </w:t>
      </w:r>
      <w:r w:rsidR="005A07CC" w:rsidRPr="006D74AC">
        <w:t xml:space="preserve">nach dem BGBl. I Nr. </w:t>
      </w:r>
      <w:r w:rsidR="00F26E29">
        <w:t>78</w:t>
      </w:r>
      <w:r w:rsidR="005A07CC" w:rsidRPr="006D74AC">
        <w:t>/20</w:t>
      </w:r>
      <w:r w:rsidR="00F26E29">
        <w:t>15</w:t>
      </w:r>
      <w:r w:rsidR="005A07CC" w:rsidRPr="006D74AC">
        <w:t xml:space="preserve"> (</w:t>
      </w:r>
      <w:r w:rsidR="00977E8B">
        <w:t>1</w:t>
      </w:r>
      <w:r w:rsidR="00F26E29">
        <w:t>34</w:t>
      </w:r>
      <w:r w:rsidR="005A07CC" w:rsidRPr="006D74AC">
        <w:t>. Verordnung; Jahrgang 20</w:t>
      </w:r>
      <w:r w:rsidR="00F26E29">
        <w:t>17</w:t>
      </w:r>
      <w:r w:rsidR="005A07CC" w:rsidRPr="006D74AC">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739148D" w14:textId="77777777" w:rsidR="00843980" w:rsidRDefault="00843980" w:rsidP="00843980">
      <w:pPr>
        <w:tabs>
          <w:tab w:val="left" w:pos="8505"/>
        </w:tabs>
        <w:rPr>
          <w:rFonts w:cs="Arial"/>
          <w:sz w:val="24"/>
          <w:szCs w:val="24"/>
        </w:rPr>
      </w:pPr>
    </w:p>
    <w:p w14:paraId="0130FF27" w14:textId="77777777" w:rsidR="00F26E29" w:rsidRDefault="00F26E29" w:rsidP="00843980">
      <w:pPr>
        <w:tabs>
          <w:tab w:val="left" w:pos="8505"/>
        </w:tabs>
        <w:rPr>
          <w:rFonts w:cs="Arial"/>
          <w:sz w:val="24"/>
          <w:szCs w:val="24"/>
        </w:rPr>
      </w:pPr>
    </w:p>
    <w:p w14:paraId="0C67D6D4" w14:textId="77777777" w:rsidR="00F26E29" w:rsidRPr="006D74AC" w:rsidRDefault="00F26E29"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BD2F72"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BD2F72"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19053703" w:rsidR="00843980" w:rsidRPr="006D74AC" w:rsidRDefault="00843980" w:rsidP="00977E8B">
      <w:pPr>
        <w:tabs>
          <w:tab w:val="left" w:pos="2992"/>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8D7DB85" w14:textId="68636502" w:rsidR="00FF5F0F" w:rsidRPr="006D74AC" w:rsidRDefault="00843980" w:rsidP="00FF5F0F">
      <w:pPr>
        <w:spacing w:before="0" w:after="200" w:line="276" w:lineRule="auto"/>
        <w:ind w:hanging="284"/>
        <w:rPr>
          <w:rFonts w:cs="Arial"/>
          <w:b/>
          <w:sz w:val="28"/>
          <w:szCs w:val="28"/>
        </w:rPr>
      </w:pPr>
      <w:r w:rsidRPr="006D74AC">
        <w:rPr>
          <w:rFonts w:cs="Arial"/>
          <w:sz w:val="24"/>
          <w:szCs w:val="24"/>
        </w:rPr>
        <w:br w:type="page"/>
      </w:r>
      <w:r w:rsidR="00FF5F0F">
        <w:rPr>
          <w:rFonts w:cs="Arial"/>
          <w:b/>
          <w:sz w:val="28"/>
          <w:szCs w:val="28"/>
        </w:rPr>
        <w:lastRenderedPageBreak/>
        <w:t>4</w:t>
      </w:r>
      <w:r w:rsidR="00FF5F0F" w:rsidRPr="006D74AC">
        <w:rPr>
          <w:rFonts w:cs="Arial"/>
          <w:b/>
          <w:sz w:val="28"/>
          <w:szCs w:val="28"/>
        </w:rPr>
        <w:t>. Lehrjahr</w:t>
      </w:r>
    </w:p>
    <w:p w14:paraId="0C0D7667" w14:textId="77777777" w:rsidR="00FF5F0F" w:rsidRPr="006D74AC" w:rsidRDefault="00FF5F0F" w:rsidP="00FF5F0F">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FF5F0F" w:rsidRPr="006D74AC" w14:paraId="5B1EABF7" w14:textId="77777777" w:rsidTr="00BC5C8D">
        <w:trPr>
          <w:trHeight w:val="454"/>
        </w:trPr>
        <w:tc>
          <w:tcPr>
            <w:tcW w:w="1097" w:type="dxa"/>
            <w:vMerge w:val="restart"/>
            <w:shd w:val="clear" w:color="auto" w:fill="F2F2F2" w:themeFill="background1" w:themeFillShade="F2"/>
          </w:tcPr>
          <w:p w14:paraId="7B841545" w14:textId="77777777" w:rsidR="00FF5F0F" w:rsidRPr="006D74AC" w:rsidRDefault="00FF5F0F" w:rsidP="00BC5C8D">
            <w:pPr>
              <w:rPr>
                <w:rFonts w:cs="Arial"/>
                <w:szCs w:val="20"/>
              </w:rPr>
            </w:pPr>
            <w:r w:rsidRPr="006D74AC">
              <w:rPr>
                <w:rFonts w:cs="Arial"/>
                <w:szCs w:val="20"/>
              </w:rPr>
              <w:t>Feedback-Gespräch</w:t>
            </w:r>
          </w:p>
        </w:tc>
        <w:tc>
          <w:tcPr>
            <w:tcW w:w="1881" w:type="dxa"/>
            <w:shd w:val="clear" w:color="auto" w:fill="D9D9D9"/>
            <w:vAlign w:val="center"/>
          </w:tcPr>
          <w:p w14:paraId="1530FFB1" w14:textId="77777777" w:rsidR="00FF5F0F" w:rsidRPr="006D74AC" w:rsidRDefault="00FF5F0F" w:rsidP="00BC5C8D">
            <w:pPr>
              <w:rPr>
                <w:rFonts w:cs="Arial"/>
                <w:szCs w:val="20"/>
              </w:rPr>
            </w:pPr>
            <w:r w:rsidRPr="006D74AC">
              <w:rPr>
                <w:rFonts w:cs="Arial"/>
                <w:szCs w:val="20"/>
              </w:rPr>
              <w:t xml:space="preserve">Datum </w:t>
            </w:r>
          </w:p>
        </w:tc>
        <w:tc>
          <w:tcPr>
            <w:tcW w:w="2409" w:type="dxa"/>
            <w:shd w:val="clear" w:color="auto" w:fill="D9D9D9"/>
            <w:vAlign w:val="center"/>
          </w:tcPr>
          <w:p w14:paraId="13CDD416" w14:textId="77777777" w:rsidR="00FF5F0F" w:rsidRPr="006D74AC" w:rsidRDefault="00FF5F0F" w:rsidP="00BC5C8D">
            <w:pPr>
              <w:rPr>
                <w:rFonts w:cs="Arial"/>
                <w:szCs w:val="20"/>
              </w:rPr>
            </w:pPr>
            <w:r w:rsidRPr="006D74AC">
              <w:rPr>
                <w:rFonts w:cs="Arial"/>
                <w:szCs w:val="20"/>
              </w:rPr>
              <w:t>Unterschrift Lehrling</w:t>
            </w:r>
          </w:p>
        </w:tc>
        <w:tc>
          <w:tcPr>
            <w:tcW w:w="2410" w:type="dxa"/>
            <w:shd w:val="clear" w:color="auto" w:fill="D9D9D9"/>
            <w:vAlign w:val="center"/>
          </w:tcPr>
          <w:p w14:paraId="5A4E1EF7" w14:textId="77777777" w:rsidR="00FF5F0F" w:rsidRPr="006D74AC" w:rsidRDefault="00FF5F0F" w:rsidP="00BC5C8D">
            <w:pPr>
              <w:rPr>
                <w:rFonts w:cs="Arial"/>
                <w:szCs w:val="20"/>
              </w:rPr>
            </w:pPr>
            <w:r w:rsidRPr="006D74AC">
              <w:rPr>
                <w:rFonts w:cs="Arial"/>
                <w:szCs w:val="20"/>
              </w:rPr>
              <w:t>Unterschrift Ausbilder/in</w:t>
            </w:r>
          </w:p>
        </w:tc>
        <w:tc>
          <w:tcPr>
            <w:tcW w:w="1134" w:type="dxa"/>
            <w:shd w:val="clear" w:color="auto" w:fill="D9D9D9"/>
          </w:tcPr>
          <w:p w14:paraId="0206D4CF" w14:textId="77777777" w:rsidR="00FF5F0F" w:rsidRPr="006D74AC" w:rsidRDefault="00FF5F0F" w:rsidP="00BC5C8D">
            <w:pPr>
              <w:jc w:val="center"/>
              <w:rPr>
                <w:rFonts w:cs="Arial"/>
                <w:szCs w:val="20"/>
              </w:rPr>
            </w:pPr>
            <w:r w:rsidRPr="006D74AC">
              <w:rPr>
                <w:b/>
                <w:bCs/>
                <w:color w:val="FFFFFF"/>
                <w:sz w:val="28"/>
                <w:szCs w:val="28"/>
              </w:rPr>
              <w:sym w:font="Wingdings" w:char="F0FC"/>
            </w:r>
          </w:p>
        </w:tc>
      </w:tr>
      <w:tr w:rsidR="00FF5F0F" w:rsidRPr="006D74AC" w14:paraId="28CFE921" w14:textId="77777777" w:rsidTr="00BC5C8D">
        <w:trPr>
          <w:trHeight w:val="764"/>
        </w:trPr>
        <w:tc>
          <w:tcPr>
            <w:tcW w:w="1097" w:type="dxa"/>
            <w:vMerge/>
            <w:shd w:val="clear" w:color="auto" w:fill="F2F2F2" w:themeFill="background1" w:themeFillShade="F2"/>
          </w:tcPr>
          <w:p w14:paraId="42B8075D" w14:textId="77777777" w:rsidR="00FF5F0F" w:rsidRPr="006D74AC" w:rsidRDefault="00FF5F0F" w:rsidP="00BC5C8D">
            <w:pPr>
              <w:rPr>
                <w:rFonts w:cs="Arial"/>
                <w:szCs w:val="20"/>
              </w:rPr>
            </w:pPr>
          </w:p>
        </w:tc>
        <w:tc>
          <w:tcPr>
            <w:tcW w:w="1881" w:type="dxa"/>
            <w:shd w:val="clear" w:color="auto" w:fill="auto"/>
          </w:tcPr>
          <w:p w14:paraId="28FF4318" w14:textId="77777777" w:rsidR="00FF5F0F" w:rsidRPr="006D74AC" w:rsidRDefault="00FF5F0F" w:rsidP="00BC5C8D">
            <w:pPr>
              <w:rPr>
                <w:rFonts w:cs="Arial"/>
                <w:szCs w:val="20"/>
              </w:rPr>
            </w:pPr>
          </w:p>
        </w:tc>
        <w:tc>
          <w:tcPr>
            <w:tcW w:w="2409" w:type="dxa"/>
            <w:shd w:val="clear" w:color="auto" w:fill="auto"/>
          </w:tcPr>
          <w:p w14:paraId="63BDAE0F" w14:textId="77777777" w:rsidR="00FF5F0F" w:rsidRPr="006D74AC" w:rsidRDefault="00FF5F0F" w:rsidP="00BC5C8D">
            <w:pPr>
              <w:rPr>
                <w:rFonts w:cs="Arial"/>
                <w:szCs w:val="20"/>
              </w:rPr>
            </w:pPr>
          </w:p>
        </w:tc>
        <w:tc>
          <w:tcPr>
            <w:tcW w:w="2410" w:type="dxa"/>
            <w:shd w:val="clear" w:color="auto" w:fill="auto"/>
          </w:tcPr>
          <w:p w14:paraId="7ECB5415" w14:textId="77777777" w:rsidR="00FF5F0F" w:rsidRPr="006D74AC" w:rsidRDefault="00FF5F0F" w:rsidP="00BC5C8D">
            <w:pPr>
              <w:rPr>
                <w:rFonts w:cs="Arial"/>
                <w:szCs w:val="20"/>
              </w:rPr>
            </w:pPr>
          </w:p>
        </w:tc>
        <w:tc>
          <w:tcPr>
            <w:tcW w:w="1134" w:type="dxa"/>
          </w:tcPr>
          <w:p w14:paraId="59659347" w14:textId="77777777" w:rsidR="00FF5F0F" w:rsidRPr="006D74AC" w:rsidRDefault="00FF5F0F" w:rsidP="00BC5C8D">
            <w:pPr>
              <w:rPr>
                <w:rFonts w:cs="Arial"/>
                <w:szCs w:val="20"/>
              </w:rPr>
            </w:pPr>
          </w:p>
        </w:tc>
      </w:tr>
      <w:tr w:rsidR="00FF5F0F" w:rsidRPr="006D74AC" w14:paraId="39FD9F19" w14:textId="77777777" w:rsidTr="00BC5C8D">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4B2F64C3" w14:textId="77777777" w:rsidR="00FF5F0F" w:rsidRPr="006D74AC" w:rsidRDefault="00FF5F0F" w:rsidP="00BC5C8D">
            <w:pPr>
              <w:rPr>
                <w:rFonts w:cs="Arial"/>
                <w:sz w:val="28"/>
                <w:szCs w:val="28"/>
              </w:rPr>
            </w:pPr>
          </w:p>
          <w:p w14:paraId="74397B82" w14:textId="77777777" w:rsidR="00FF5F0F" w:rsidRPr="006D74AC" w:rsidRDefault="00FF5F0F" w:rsidP="00BC5C8D">
            <w:pPr>
              <w:rPr>
                <w:rFonts w:cs="Arial"/>
                <w:szCs w:val="20"/>
              </w:rPr>
            </w:pPr>
          </w:p>
        </w:tc>
        <w:tc>
          <w:tcPr>
            <w:tcW w:w="1134" w:type="dxa"/>
            <w:tcBorders>
              <w:left w:val="single" w:sz="4" w:space="0" w:color="FFFFFF" w:themeColor="background1"/>
              <w:right w:val="single" w:sz="4" w:space="0" w:color="FFFFFF" w:themeColor="background1"/>
            </w:tcBorders>
          </w:tcPr>
          <w:p w14:paraId="5C440EEE" w14:textId="77777777" w:rsidR="00FF5F0F" w:rsidRPr="006D74AC" w:rsidRDefault="00FF5F0F" w:rsidP="00BC5C8D">
            <w:pPr>
              <w:rPr>
                <w:rFonts w:cs="Arial"/>
                <w:sz w:val="28"/>
                <w:szCs w:val="28"/>
              </w:rPr>
            </w:pPr>
          </w:p>
        </w:tc>
      </w:tr>
      <w:tr w:rsidR="00FF5F0F" w:rsidRPr="006D74AC" w14:paraId="2E26B3A7" w14:textId="77777777" w:rsidTr="00BC5C8D">
        <w:trPr>
          <w:trHeight w:val="454"/>
        </w:trPr>
        <w:tc>
          <w:tcPr>
            <w:tcW w:w="1097" w:type="dxa"/>
            <w:vMerge w:val="restart"/>
            <w:shd w:val="clear" w:color="auto" w:fill="F2F2F2" w:themeFill="background1" w:themeFillShade="F2"/>
          </w:tcPr>
          <w:p w14:paraId="51CD455E" w14:textId="77777777" w:rsidR="00FF5F0F" w:rsidRPr="006D74AC" w:rsidRDefault="00FF5F0F" w:rsidP="00BC5C8D">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4AEB0555" w14:textId="77777777" w:rsidR="00FF5F0F" w:rsidRPr="006D74AC" w:rsidRDefault="00FF5F0F" w:rsidP="00BC5C8D">
            <w:pPr>
              <w:rPr>
                <w:rFonts w:cs="Arial"/>
                <w:szCs w:val="20"/>
              </w:rPr>
            </w:pPr>
            <w:r w:rsidRPr="006D74AC">
              <w:rPr>
                <w:rFonts w:cs="Arial"/>
                <w:szCs w:val="20"/>
              </w:rPr>
              <w:t xml:space="preserve">Datum </w:t>
            </w:r>
          </w:p>
        </w:tc>
        <w:tc>
          <w:tcPr>
            <w:tcW w:w="2409" w:type="dxa"/>
            <w:shd w:val="clear" w:color="auto" w:fill="D9D9D9"/>
            <w:vAlign w:val="center"/>
          </w:tcPr>
          <w:p w14:paraId="35387415" w14:textId="77777777" w:rsidR="00FF5F0F" w:rsidRPr="006D74AC" w:rsidRDefault="00FF5F0F" w:rsidP="00BC5C8D">
            <w:pPr>
              <w:rPr>
                <w:rFonts w:cs="Arial"/>
                <w:szCs w:val="20"/>
              </w:rPr>
            </w:pPr>
            <w:r w:rsidRPr="006D74AC">
              <w:rPr>
                <w:rFonts w:cs="Arial"/>
                <w:szCs w:val="20"/>
              </w:rPr>
              <w:t>Unterschrift Lehrling</w:t>
            </w:r>
          </w:p>
        </w:tc>
        <w:tc>
          <w:tcPr>
            <w:tcW w:w="2410" w:type="dxa"/>
            <w:shd w:val="clear" w:color="auto" w:fill="D9D9D9"/>
            <w:vAlign w:val="center"/>
          </w:tcPr>
          <w:p w14:paraId="51CA1A2D" w14:textId="77777777" w:rsidR="00FF5F0F" w:rsidRPr="006D74AC" w:rsidRDefault="00FF5F0F" w:rsidP="00BC5C8D">
            <w:pPr>
              <w:rPr>
                <w:rFonts w:cs="Arial"/>
                <w:szCs w:val="20"/>
              </w:rPr>
            </w:pPr>
            <w:r w:rsidRPr="006D74AC">
              <w:rPr>
                <w:rFonts w:cs="Arial"/>
                <w:szCs w:val="20"/>
              </w:rPr>
              <w:t>Unterschrift Ausbilder/in</w:t>
            </w:r>
          </w:p>
        </w:tc>
        <w:tc>
          <w:tcPr>
            <w:tcW w:w="1134" w:type="dxa"/>
            <w:shd w:val="clear" w:color="auto" w:fill="D9D9D9"/>
          </w:tcPr>
          <w:p w14:paraId="515B144D" w14:textId="77777777" w:rsidR="00FF5F0F" w:rsidRPr="006D74AC" w:rsidRDefault="00FF5F0F" w:rsidP="00BC5C8D">
            <w:pPr>
              <w:jc w:val="center"/>
              <w:rPr>
                <w:rFonts w:cs="Arial"/>
                <w:szCs w:val="20"/>
              </w:rPr>
            </w:pPr>
            <w:r w:rsidRPr="006D74AC">
              <w:rPr>
                <w:b/>
                <w:bCs/>
                <w:color w:val="FFFFFF"/>
                <w:sz w:val="28"/>
                <w:szCs w:val="28"/>
              </w:rPr>
              <w:sym w:font="Wingdings" w:char="F0FC"/>
            </w:r>
          </w:p>
        </w:tc>
      </w:tr>
      <w:tr w:rsidR="00FF5F0F" w:rsidRPr="006D74AC" w14:paraId="585DD7BE" w14:textId="77777777" w:rsidTr="00BC5C8D">
        <w:trPr>
          <w:trHeight w:val="764"/>
        </w:trPr>
        <w:tc>
          <w:tcPr>
            <w:tcW w:w="1097" w:type="dxa"/>
            <w:vMerge/>
            <w:shd w:val="clear" w:color="auto" w:fill="F2F2F2" w:themeFill="background1" w:themeFillShade="F2"/>
          </w:tcPr>
          <w:p w14:paraId="1DC6D3CE" w14:textId="77777777" w:rsidR="00FF5F0F" w:rsidRPr="006D74AC" w:rsidRDefault="00FF5F0F" w:rsidP="00BC5C8D">
            <w:pPr>
              <w:rPr>
                <w:rFonts w:cs="Arial"/>
                <w:szCs w:val="20"/>
              </w:rPr>
            </w:pPr>
          </w:p>
        </w:tc>
        <w:tc>
          <w:tcPr>
            <w:tcW w:w="1881" w:type="dxa"/>
            <w:shd w:val="clear" w:color="auto" w:fill="auto"/>
          </w:tcPr>
          <w:p w14:paraId="6FB839E9" w14:textId="77777777" w:rsidR="00FF5F0F" w:rsidRPr="006D74AC" w:rsidRDefault="00FF5F0F" w:rsidP="00BC5C8D">
            <w:pPr>
              <w:rPr>
                <w:rFonts w:cs="Arial"/>
                <w:szCs w:val="20"/>
              </w:rPr>
            </w:pPr>
          </w:p>
        </w:tc>
        <w:tc>
          <w:tcPr>
            <w:tcW w:w="2409" w:type="dxa"/>
            <w:shd w:val="clear" w:color="auto" w:fill="auto"/>
          </w:tcPr>
          <w:p w14:paraId="099282B4" w14:textId="77777777" w:rsidR="00FF5F0F" w:rsidRPr="006D74AC" w:rsidRDefault="00FF5F0F" w:rsidP="00BC5C8D">
            <w:pPr>
              <w:rPr>
                <w:rFonts w:cs="Arial"/>
                <w:szCs w:val="20"/>
              </w:rPr>
            </w:pPr>
          </w:p>
        </w:tc>
        <w:tc>
          <w:tcPr>
            <w:tcW w:w="2410" w:type="dxa"/>
            <w:shd w:val="clear" w:color="auto" w:fill="auto"/>
          </w:tcPr>
          <w:p w14:paraId="54ACEBF6" w14:textId="77777777" w:rsidR="00FF5F0F" w:rsidRPr="006D74AC" w:rsidRDefault="00FF5F0F" w:rsidP="00BC5C8D">
            <w:pPr>
              <w:rPr>
                <w:rFonts w:cs="Arial"/>
                <w:szCs w:val="20"/>
              </w:rPr>
            </w:pPr>
          </w:p>
        </w:tc>
        <w:tc>
          <w:tcPr>
            <w:tcW w:w="1134" w:type="dxa"/>
          </w:tcPr>
          <w:p w14:paraId="08E51B88" w14:textId="77777777" w:rsidR="00FF5F0F" w:rsidRPr="006D74AC" w:rsidRDefault="00FF5F0F" w:rsidP="00BC5C8D">
            <w:pPr>
              <w:rPr>
                <w:rFonts w:cs="Arial"/>
                <w:szCs w:val="20"/>
              </w:rPr>
            </w:pPr>
          </w:p>
        </w:tc>
      </w:tr>
    </w:tbl>
    <w:p w14:paraId="232A7BBA" w14:textId="77777777" w:rsidR="00FF5F0F" w:rsidRPr="006D74AC" w:rsidRDefault="00FF5F0F" w:rsidP="00FF5F0F">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FF5F0F" w:rsidRPr="006D74AC" w14:paraId="7722FE6D" w14:textId="77777777" w:rsidTr="00BC5C8D">
        <w:trPr>
          <w:trHeight w:val="2841"/>
        </w:trPr>
        <w:tc>
          <w:tcPr>
            <w:tcW w:w="2386" w:type="dxa"/>
            <w:shd w:val="clear" w:color="auto" w:fill="F2F2F2" w:themeFill="background1" w:themeFillShade="F2"/>
          </w:tcPr>
          <w:p w14:paraId="2FD95108" w14:textId="77777777" w:rsidR="00FF5F0F" w:rsidRPr="006D74AC" w:rsidRDefault="00FF5F0F" w:rsidP="00BC5C8D">
            <w:pPr>
              <w:rPr>
                <w:rFonts w:cs="Arial"/>
                <w:szCs w:val="20"/>
              </w:rPr>
            </w:pPr>
            <w:r w:rsidRPr="006D74AC">
              <w:rPr>
                <w:rFonts w:cs="Arial"/>
                <w:szCs w:val="20"/>
              </w:rPr>
              <w:t>Anmerkungen</w:t>
            </w:r>
          </w:p>
        </w:tc>
        <w:tc>
          <w:tcPr>
            <w:tcW w:w="6545" w:type="dxa"/>
            <w:shd w:val="clear" w:color="auto" w:fill="auto"/>
            <w:vAlign w:val="center"/>
          </w:tcPr>
          <w:p w14:paraId="3F067E2B" w14:textId="77777777" w:rsidR="00FF5F0F" w:rsidRPr="006D74AC" w:rsidRDefault="00FF5F0F" w:rsidP="00BC5C8D">
            <w:pPr>
              <w:rPr>
                <w:rFonts w:cs="Arial"/>
                <w:szCs w:val="20"/>
              </w:rPr>
            </w:pPr>
          </w:p>
        </w:tc>
      </w:tr>
    </w:tbl>
    <w:p w14:paraId="14878E64" w14:textId="77777777" w:rsidR="00FF5F0F" w:rsidRPr="006D74AC" w:rsidRDefault="00FF5F0F" w:rsidP="00FF5F0F">
      <w:pPr>
        <w:tabs>
          <w:tab w:val="left" w:pos="8505"/>
        </w:tabs>
        <w:rPr>
          <w:rFonts w:cs="Arial"/>
          <w:sz w:val="24"/>
          <w:szCs w:val="24"/>
        </w:rPr>
      </w:pPr>
    </w:p>
    <w:p w14:paraId="731F3B16" w14:textId="4826F589" w:rsidR="00843980" w:rsidRPr="006D74AC" w:rsidRDefault="00FF5F0F">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027D07D" w:rsidR="00843980" w:rsidRPr="006D74AC" w:rsidRDefault="00843980" w:rsidP="00843980">
                  <w:pPr>
                    <w:jc w:val="both"/>
                    <w:rPr>
                      <w:szCs w:val="20"/>
                    </w:rPr>
                  </w:pPr>
                  <w:r w:rsidRPr="006D74AC">
                    <w:rPr>
                      <w:b/>
                      <w:bCs/>
                    </w:rPr>
                    <w:t>Hinweis:</w:t>
                  </w:r>
                  <w:r w:rsidRPr="006D74AC">
                    <w:br/>
                    <w:t xml:space="preserve">Erstreckt sich ein Ausbildungsinhalt über mehrere Lehrjahre, ist die Ausbildung im ersten angeführten Lehrjahr zu beginnen und spätestens im letzten angeführten Lehrjahr abzuschließen. Jeder Lehrbetrieb hat unterschiedliche </w:t>
                  </w:r>
                  <w:r w:rsidR="008D3791">
                    <w:t>Prioritäten</w:t>
                  </w:r>
                  <w:r w:rsidRPr="006D74AC">
                    <w:t>.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15"/>
              <w:gridCol w:w="688"/>
              <w:gridCol w:w="688"/>
              <w:gridCol w:w="686"/>
              <w:gridCol w:w="685"/>
            </w:tblGrid>
            <w:tr w:rsidR="00FF5F0F" w:rsidRPr="006D74AC" w14:paraId="0FF2FA5B" w14:textId="77777777" w:rsidTr="00FF5F0F">
              <w:trPr>
                <w:trHeight w:hRule="exact" w:val="596"/>
              </w:trPr>
              <w:tc>
                <w:tcPr>
                  <w:tcW w:w="3275" w:type="pct"/>
                  <w:shd w:val="clear" w:color="auto" w:fill="354E19"/>
                  <w:vAlign w:val="center"/>
                </w:tcPr>
                <w:p w14:paraId="320A4B21" w14:textId="77777777" w:rsidR="00FF5F0F" w:rsidRPr="006D74AC" w:rsidRDefault="00FF5F0F" w:rsidP="00FF5F0F">
                  <w:pPr>
                    <w:spacing w:before="40" w:after="40"/>
                    <w:rPr>
                      <w:b/>
                      <w:bCs/>
                      <w:color w:val="FFFFFF" w:themeColor="background1"/>
                      <w:sz w:val="24"/>
                      <w:szCs w:val="24"/>
                    </w:rPr>
                  </w:pPr>
                  <w:r w:rsidRPr="006D74AC">
                    <w:rPr>
                      <w:b/>
                      <w:bCs/>
                      <w:color w:val="FFFFFF" w:themeColor="background1"/>
                      <w:sz w:val="22"/>
                    </w:rPr>
                    <w:t>Zielgruppengerechte Kommunikation</w:t>
                  </w:r>
                </w:p>
              </w:tc>
              <w:tc>
                <w:tcPr>
                  <w:tcW w:w="432" w:type="pct"/>
                  <w:shd w:val="clear" w:color="auto" w:fill="354E19"/>
                  <w:vAlign w:val="center"/>
                </w:tcPr>
                <w:p w14:paraId="4FF0FC37" w14:textId="77777777" w:rsidR="00FF5F0F" w:rsidRPr="006D74AC" w:rsidRDefault="00FF5F0F" w:rsidP="00FF5F0F">
                  <w:pPr>
                    <w:spacing w:before="40" w:after="40"/>
                    <w:jc w:val="center"/>
                    <w:rPr>
                      <w:b/>
                      <w:bCs/>
                      <w:color w:val="FFFFFF"/>
                      <w:sz w:val="22"/>
                    </w:rPr>
                  </w:pPr>
                  <w:r w:rsidRPr="006D74AC">
                    <w:rPr>
                      <w:b/>
                      <w:bCs/>
                      <w:color w:val="FFFFFF"/>
                      <w:sz w:val="22"/>
                    </w:rPr>
                    <w:t>1. Lj.</w:t>
                  </w:r>
                </w:p>
              </w:tc>
              <w:tc>
                <w:tcPr>
                  <w:tcW w:w="432" w:type="pct"/>
                  <w:shd w:val="clear" w:color="auto" w:fill="354E19"/>
                  <w:vAlign w:val="center"/>
                </w:tcPr>
                <w:p w14:paraId="6B08B1E7" w14:textId="77777777" w:rsidR="00FF5F0F" w:rsidRPr="006D74AC" w:rsidRDefault="00FF5F0F" w:rsidP="00FF5F0F">
                  <w:pPr>
                    <w:spacing w:before="40" w:after="40"/>
                    <w:jc w:val="center"/>
                    <w:rPr>
                      <w:b/>
                      <w:bCs/>
                      <w:color w:val="FFFFFF"/>
                      <w:sz w:val="22"/>
                    </w:rPr>
                  </w:pPr>
                  <w:r w:rsidRPr="006D74AC">
                    <w:rPr>
                      <w:b/>
                      <w:bCs/>
                      <w:color w:val="FFFFFF"/>
                      <w:sz w:val="22"/>
                    </w:rPr>
                    <w:t>2. Lj.</w:t>
                  </w:r>
                </w:p>
              </w:tc>
              <w:tc>
                <w:tcPr>
                  <w:tcW w:w="431" w:type="pct"/>
                  <w:shd w:val="clear" w:color="auto" w:fill="354E19"/>
                  <w:vAlign w:val="center"/>
                </w:tcPr>
                <w:p w14:paraId="4B09A091" w14:textId="6E91D590" w:rsidR="00FF5F0F" w:rsidRPr="006D74AC" w:rsidRDefault="00FF5F0F" w:rsidP="00FF5F0F">
                  <w:pPr>
                    <w:spacing w:before="40" w:after="40"/>
                    <w:jc w:val="center"/>
                    <w:rPr>
                      <w:b/>
                      <w:bCs/>
                      <w:color w:val="FFFFFF"/>
                      <w:sz w:val="22"/>
                    </w:rPr>
                  </w:pPr>
                  <w:r w:rsidRPr="006D74AC">
                    <w:rPr>
                      <w:b/>
                      <w:bCs/>
                      <w:color w:val="FFFFFF"/>
                      <w:sz w:val="22"/>
                    </w:rPr>
                    <w:t>3. Lj.</w:t>
                  </w:r>
                </w:p>
              </w:tc>
              <w:tc>
                <w:tcPr>
                  <w:tcW w:w="431" w:type="pct"/>
                  <w:shd w:val="clear" w:color="auto" w:fill="354E19"/>
                  <w:vAlign w:val="center"/>
                </w:tcPr>
                <w:p w14:paraId="6220D46E" w14:textId="1A6F021A" w:rsidR="00FF5F0F" w:rsidRPr="006D74AC" w:rsidRDefault="00FF5F0F" w:rsidP="00FF5F0F">
                  <w:pPr>
                    <w:spacing w:before="40" w:after="40"/>
                    <w:jc w:val="center"/>
                    <w:rPr>
                      <w:b/>
                      <w:bCs/>
                      <w:color w:val="FFFFFF"/>
                      <w:sz w:val="22"/>
                    </w:rPr>
                  </w:pPr>
                  <w:r>
                    <w:rPr>
                      <w:b/>
                      <w:bCs/>
                      <w:color w:val="FFFFFF"/>
                      <w:sz w:val="22"/>
                    </w:rPr>
                    <w:t>4</w:t>
                  </w:r>
                  <w:r w:rsidRPr="006D74AC">
                    <w:rPr>
                      <w:b/>
                      <w:bCs/>
                      <w:color w:val="FFFFFF"/>
                      <w:sz w:val="22"/>
                    </w:rPr>
                    <w:t>. Lj.</w:t>
                  </w:r>
                </w:p>
              </w:tc>
            </w:tr>
            <w:tr w:rsidR="00FF5F0F" w:rsidRPr="006D74AC" w14:paraId="75C958E0" w14:textId="77777777" w:rsidTr="00FF5F0F">
              <w:trPr>
                <w:trHeight w:hRule="exact" w:val="454"/>
              </w:trPr>
              <w:tc>
                <w:tcPr>
                  <w:tcW w:w="3275" w:type="pct"/>
                  <w:shd w:val="clear" w:color="auto" w:fill="BFBFBF" w:themeFill="background1" w:themeFillShade="BF"/>
                  <w:vAlign w:val="center"/>
                </w:tcPr>
                <w:p w14:paraId="777B248F" w14:textId="77777777" w:rsidR="00FF5F0F" w:rsidRPr="006D74AC" w:rsidRDefault="00FF5F0F" w:rsidP="00FF5F0F">
                  <w:pPr>
                    <w:spacing w:before="40" w:after="40"/>
                    <w:rPr>
                      <w:rFonts w:eastAsiaTheme="minorHAnsi" w:cs="Cambria-Bold"/>
                      <w:b/>
                      <w:bCs/>
                      <w:color w:val="FFFFFF"/>
                      <w:sz w:val="22"/>
                    </w:rPr>
                  </w:pPr>
                  <w:r w:rsidRPr="006D74AC">
                    <w:rPr>
                      <w:b/>
                      <w:bCs/>
                      <w:color w:val="FFFFFF" w:themeColor="background1"/>
                      <w:szCs w:val="24"/>
                    </w:rPr>
                    <w:t>Ihr Lehrling kann …</w:t>
                  </w:r>
                </w:p>
              </w:tc>
              <w:tc>
                <w:tcPr>
                  <w:tcW w:w="432" w:type="pct"/>
                  <w:shd w:val="clear" w:color="auto" w:fill="BFBFBF" w:themeFill="background1" w:themeFillShade="BF"/>
                  <w:vAlign w:val="center"/>
                </w:tcPr>
                <w:p w14:paraId="4A36884C"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2" w:type="pct"/>
                  <w:shd w:val="clear" w:color="auto" w:fill="BFBFBF" w:themeFill="background1" w:themeFillShade="BF"/>
                  <w:vAlign w:val="center"/>
                </w:tcPr>
                <w:p w14:paraId="29179950"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1" w:type="pct"/>
                  <w:shd w:val="clear" w:color="auto" w:fill="BFBFBF" w:themeFill="background1" w:themeFillShade="BF"/>
                  <w:vAlign w:val="center"/>
                </w:tcPr>
                <w:p w14:paraId="00370808" w14:textId="6BBAF596"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1" w:type="pct"/>
                  <w:shd w:val="clear" w:color="auto" w:fill="BFBFBF" w:themeFill="background1" w:themeFillShade="BF"/>
                  <w:vAlign w:val="center"/>
                </w:tcPr>
                <w:p w14:paraId="47DACFAF" w14:textId="034D278C"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r>
            <w:tr w:rsidR="00FF5F0F" w:rsidRPr="006D74AC" w14:paraId="301C6FB4" w14:textId="77777777" w:rsidTr="00FF5F0F">
              <w:trPr>
                <w:trHeight w:val="527"/>
              </w:trPr>
              <w:tc>
                <w:tcPr>
                  <w:tcW w:w="3275" w:type="pct"/>
                  <w:shd w:val="clear" w:color="auto" w:fill="auto"/>
                  <w:vAlign w:val="center"/>
                </w:tcPr>
                <w:p w14:paraId="48638DFF" w14:textId="77777777" w:rsidR="00FF5F0F" w:rsidRPr="006D74AC" w:rsidRDefault="00FF5F0F" w:rsidP="00FF5F0F">
                  <w:pPr>
                    <w:spacing w:before="40" w:after="40" w:line="276" w:lineRule="auto"/>
                    <w:rPr>
                      <w:szCs w:val="20"/>
                    </w:rPr>
                  </w:pPr>
                  <w:r w:rsidRPr="006D74AC">
                    <w:rPr>
                      <w:szCs w:val="20"/>
                    </w:rPr>
                    <w:t>mit verschiedenen Zielgruppen kommunizieren und sich dabei betriebsadäquat verhalten.</w:t>
                  </w:r>
                </w:p>
              </w:tc>
              <w:tc>
                <w:tcPr>
                  <w:tcW w:w="432" w:type="pct"/>
                  <w:shd w:val="clear" w:color="auto" w:fill="FFFFFF" w:themeFill="background1"/>
                  <w:vAlign w:val="center"/>
                </w:tcPr>
                <w:p w14:paraId="2E4B5CF5" w14:textId="77777777" w:rsidR="00FF5F0F" w:rsidRPr="006D74AC" w:rsidRDefault="00FF5F0F" w:rsidP="00FF5F0F">
                  <w:pPr>
                    <w:spacing w:before="40" w:after="40"/>
                    <w:jc w:val="center"/>
                    <w:rPr>
                      <w:sz w:val="18"/>
                      <w:szCs w:val="18"/>
                    </w:rPr>
                  </w:pPr>
                </w:p>
              </w:tc>
              <w:tc>
                <w:tcPr>
                  <w:tcW w:w="432" w:type="pct"/>
                  <w:shd w:val="clear" w:color="auto" w:fill="FFFFFF" w:themeFill="background1"/>
                  <w:vAlign w:val="center"/>
                </w:tcPr>
                <w:p w14:paraId="1C39FD5F" w14:textId="77777777" w:rsidR="00FF5F0F" w:rsidRPr="006D74AC" w:rsidRDefault="00FF5F0F" w:rsidP="00FF5F0F">
                  <w:pPr>
                    <w:spacing w:before="40" w:after="40"/>
                    <w:jc w:val="center"/>
                    <w:rPr>
                      <w:sz w:val="18"/>
                      <w:szCs w:val="18"/>
                    </w:rPr>
                  </w:pPr>
                </w:p>
              </w:tc>
              <w:tc>
                <w:tcPr>
                  <w:tcW w:w="431" w:type="pct"/>
                  <w:shd w:val="clear" w:color="auto" w:fill="FFFFFF" w:themeFill="background1"/>
                  <w:vAlign w:val="center"/>
                </w:tcPr>
                <w:p w14:paraId="43B1340B" w14:textId="77777777" w:rsidR="00FF5F0F" w:rsidRPr="006D74AC" w:rsidRDefault="00FF5F0F" w:rsidP="00FF5F0F">
                  <w:pPr>
                    <w:spacing w:before="40" w:after="40"/>
                    <w:jc w:val="center"/>
                    <w:rPr>
                      <w:sz w:val="18"/>
                      <w:szCs w:val="18"/>
                    </w:rPr>
                  </w:pPr>
                </w:p>
              </w:tc>
              <w:tc>
                <w:tcPr>
                  <w:tcW w:w="431" w:type="pct"/>
                  <w:shd w:val="clear" w:color="auto" w:fill="FFFFFF" w:themeFill="background1"/>
                  <w:vAlign w:val="center"/>
                </w:tcPr>
                <w:p w14:paraId="293F1F05" w14:textId="77777777" w:rsidR="00FF5F0F" w:rsidRPr="006D74AC" w:rsidRDefault="00FF5F0F" w:rsidP="00FF5F0F">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92"/>
              <w:gridCol w:w="693"/>
              <w:gridCol w:w="693"/>
              <w:gridCol w:w="693"/>
              <w:gridCol w:w="691"/>
            </w:tblGrid>
            <w:tr w:rsidR="00FF5F0F" w:rsidRPr="006D74AC" w14:paraId="7A25F1AC" w14:textId="77777777" w:rsidTr="00FF5F0F">
              <w:trPr>
                <w:trHeight w:hRule="exact" w:val="560"/>
              </w:trPr>
              <w:tc>
                <w:tcPr>
                  <w:tcW w:w="3261" w:type="pct"/>
                  <w:shd w:val="clear" w:color="auto" w:fill="80A311"/>
                  <w:vAlign w:val="center"/>
                </w:tcPr>
                <w:p w14:paraId="42557D52" w14:textId="77777777" w:rsidR="00FF5F0F" w:rsidRPr="001F235F" w:rsidRDefault="00FF5F0F" w:rsidP="00FF5F0F">
                  <w:pPr>
                    <w:spacing w:before="40" w:after="40"/>
                    <w:rPr>
                      <w:b/>
                      <w:bCs/>
                      <w:color w:val="FFFFFF" w:themeColor="background1"/>
                      <w:szCs w:val="20"/>
                    </w:rPr>
                  </w:pPr>
                  <w:r w:rsidRPr="001F235F">
                    <w:rPr>
                      <w:b/>
                      <w:bCs/>
                      <w:color w:val="FFFFFF" w:themeColor="background1"/>
                      <w:sz w:val="22"/>
                    </w:rPr>
                    <w:t>Ausstattung des Arbeitsbereichs</w:t>
                  </w:r>
                </w:p>
              </w:tc>
              <w:tc>
                <w:tcPr>
                  <w:tcW w:w="435" w:type="pct"/>
                  <w:shd w:val="clear" w:color="auto" w:fill="80A311"/>
                  <w:vAlign w:val="center"/>
                </w:tcPr>
                <w:p w14:paraId="64B57A7E" w14:textId="77777777" w:rsidR="00FF5F0F" w:rsidRPr="006D74AC" w:rsidRDefault="00FF5F0F" w:rsidP="00FF5F0F">
                  <w:pPr>
                    <w:spacing w:before="40" w:after="40"/>
                    <w:jc w:val="center"/>
                    <w:rPr>
                      <w:b/>
                      <w:bCs/>
                      <w:color w:val="FFFFFF"/>
                      <w:sz w:val="22"/>
                    </w:rPr>
                  </w:pPr>
                  <w:r w:rsidRPr="006D74AC">
                    <w:rPr>
                      <w:b/>
                      <w:bCs/>
                      <w:color w:val="FFFFFF"/>
                      <w:sz w:val="22"/>
                    </w:rPr>
                    <w:t>1. Lj.</w:t>
                  </w:r>
                </w:p>
              </w:tc>
              <w:tc>
                <w:tcPr>
                  <w:tcW w:w="435" w:type="pct"/>
                  <w:shd w:val="clear" w:color="auto" w:fill="80A311"/>
                  <w:vAlign w:val="center"/>
                </w:tcPr>
                <w:p w14:paraId="21292D76" w14:textId="77777777" w:rsidR="00FF5F0F" w:rsidRPr="006D74AC" w:rsidRDefault="00FF5F0F" w:rsidP="00FF5F0F">
                  <w:pPr>
                    <w:spacing w:before="40" w:after="40"/>
                    <w:jc w:val="center"/>
                    <w:rPr>
                      <w:b/>
                      <w:bCs/>
                      <w:color w:val="FFFFFF"/>
                      <w:sz w:val="22"/>
                    </w:rPr>
                  </w:pPr>
                  <w:r w:rsidRPr="006D74AC">
                    <w:rPr>
                      <w:b/>
                      <w:bCs/>
                      <w:color w:val="FFFFFF"/>
                      <w:sz w:val="22"/>
                    </w:rPr>
                    <w:t>2. Lj.</w:t>
                  </w:r>
                </w:p>
              </w:tc>
              <w:tc>
                <w:tcPr>
                  <w:tcW w:w="435" w:type="pct"/>
                  <w:shd w:val="clear" w:color="auto" w:fill="80A311"/>
                  <w:vAlign w:val="center"/>
                </w:tcPr>
                <w:p w14:paraId="02139262" w14:textId="1480B095" w:rsidR="00FF5F0F" w:rsidRPr="006D74AC" w:rsidRDefault="00FF5F0F" w:rsidP="00FF5F0F">
                  <w:pPr>
                    <w:spacing w:before="40" w:after="40"/>
                    <w:jc w:val="center"/>
                    <w:rPr>
                      <w:b/>
                      <w:bCs/>
                      <w:color w:val="FFFFFF"/>
                      <w:sz w:val="22"/>
                    </w:rPr>
                  </w:pPr>
                  <w:r w:rsidRPr="006D74AC">
                    <w:rPr>
                      <w:b/>
                      <w:bCs/>
                      <w:color w:val="FFFFFF"/>
                      <w:sz w:val="22"/>
                    </w:rPr>
                    <w:t>3. Lj.</w:t>
                  </w:r>
                </w:p>
              </w:tc>
              <w:tc>
                <w:tcPr>
                  <w:tcW w:w="434" w:type="pct"/>
                  <w:shd w:val="clear" w:color="auto" w:fill="80A311"/>
                  <w:vAlign w:val="center"/>
                </w:tcPr>
                <w:p w14:paraId="43C1BABE" w14:textId="6DEDF1DC" w:rsidR="00FF5F0F" w:rsidRPr="006D74AC" w:rsidRDefault="00FF5F0F" w:rsidP="00FF5F0F">
                  <w:pPr>
                    <w:spacing w:before="40" w:after="40"/>
                    <w:jc w:val="center"/>
                    <w:rPr>
                      <w:b/>
                      <w:bCs/>
                      <w:color w:val="FFFFFF"/>
                      <w:sz w:val="22"/>
                    </w:rPr>
                  </w:pPr>
                  <w:r>
                    <w:rPr>
                      <w:b/>
                      <w:bCs/>
                      <w:color w:val="FFFFFF"/>
                      <w:sz w:val="22"/>
                    </w:rPr>
                    <w:t>4</w:t>
                  </w:r>
                  <w:r w:rsidRPr="006D74AC">
                    <w:rPr>
                      <w:b/>
                      <w:bCs/>
                      <w:color w:val="FFFFFF"/>
                      <w:sz w:val="22"/>
                    </w:rPr>
                    <w:t>. Lj.</w:t>
                  </w:r>
                </w:p>
              </w:tc>
            </w:tr>
            <w:tr w:rsidR="00FF5F0F" w:rsidRPr="006D74AC" w14:paraId="515422CE" w14:textId="77777777" w:rsidTr="00FF5F0F">
              <w:trPr>
                <w:trHeight w:hRule="exact" w:val="454"/>
              </w:trPr>
              <w:tc>
                <w:tcPr>
                  <w:tcW w:w="3261" w:type="pct"/>
                  <w:shd w:val="clear" w:color="auto" w:fill="BFBFBF" w:themeFill="background1" w:themeFillShade="BF"/>
                  <w:vAlign w:val="center"/>
                </w:tcPr>
                <w:p w14:paraId="1CB54DD8" w14:textId="77777777" w:rsidR="00FF5F0F" w:rsidRPr="001F235F" w:rsidRDefault="00FF5F0F" w:rsidP="00FF5F0F">
                  <w:pPr>
                    <w:tabs>
                      <w:tab w:val="right" w:pos="8572"/>
                    </w:tabs>
                    <w:spacing w:before="40" w:after="40"/>
                    <w:rPr>
                      <w:rFonts w:cs="Arial"/>
                      <w:color w:val="FFFFFF" w:themeColor="background1"/>
                      <w:szCs w:val="20"/>
                      <w:lang w:eastAsia="de-AT"/>
                    </w:rPr>
                  </w:pPr>
                  <w:r w:rsidRPr="001F235F">
                    <w:rPr>
                      <w:b/>
                      <w:bCs/>
                      <w:color w:val="FFFFFF" w:themeColor="background1"/>
                      <w:szCs w:val="24"/>
                    </w:rPr>
                    <w:t>Ihr Lehrling kann …</w:t>
                  </w:r>
                </w:p>
              </w:tc>
              <w:tc>
                <w:tcPr>
                  <w:tcW w:w="435" w:type="pct"/>
                  <w:shd w:val="clear" w:color="auto" w:fill="BFBFBF" w:themeFill="background1" w:themeFillShade="BF"/>
                  <w:vAlign w:val="center"/>
                </w:tcPr>
                <w:p w14:paraId="727822C5"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5" w:type="pct"/>
                  <w:shd w:val="clear" w:color="auto" w:fill="BFBFBF" w:themeFill="background1" w:themeFillShade="BF"/>
                  <w:vAlign w:val="center"/>
                </w:tcPr>
                <w:p w14:paraId="05DACE77"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5" w:type="pct"/>
                  <w:shd w:val="clear" w:color="auto" w:fill="BFBFBF" w:themeFill="background1" w:themeFillShade="BF"/>
                  <w:vAlign w:val="center"/>
                </w:tcPr>
                <w:p w14:paraId="03DFCC58" w14:textId="2802F3B6"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4" w:type="pct"/>
                  <w:shd w:val="clear" w:color="auto" w:fill="BFBFBF" w:themeFill="background1" w:themeFillShade="BF"/>
                  <w:vAlign w:val="center"/>
                </w:tcPr>
                <w:p w14:paraId="362F581D" w14:textId="53B54321"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r>
            <w:tr w:rsidR="00FF5F0F" w:rsidRPr="006D74AC" w14:paraId="144D4A55" w14:textId="77777777" w:rsidTr="00FF5F0F">
              <w:trPr>
                <w:trHeight w:hRule="exact" w:val="591"/>
              </w:trPr>
              <w:tc>
                <w:tcPr>
                  <w:tcW w:w="3261" w:type="pct"/>
                  <w:shd w:val="clear" w:color="auto" w:fill="auto"/>
                  <w:vAlign w:val="center"/>
                </w:tcPr>
                <w:p w14:paraId="23C8239C" w14:textId="77777777" w:rsidR="00FF5F0F" w:rsidRPr="00FF5F0F" w:rsidRDefault="00FF5F0F" w:rsidP="00FF5F0F">
                  <w:pPr>
                    <w:spacing w:before="40" w:after="40" w:line="276" w:lineRule="auto"/>
                    <w:rPr>
                      <w:szCs w:val="20"/>
                    </w:rPr>
                  </w:pPr>
                  <w:r w:rsidRPr="00FF5F0F">
                    <w:rPr>
                      <w:szCs w:val="20"/>
                    </w:rPr>
                    <w:t>die übliche Ausstattung seines Arbeitsbereichs kompetent verwenden.</w:t>
                  </w:r>
                </w:p>
              </w:tc>
              <w:tc>
                <w:tcPr>
                  <w:tcW w:w="435" w:type="pct"/>
                  <w:shd w:val="clear" w:color="auto" w:fill="FFFFFF" w:themeFill="background1"/>
                </w:tcPr>
                <w:p w14:paraId="500AEB4B" w14:textId="77777777" w:rsidR="00FF5F0F" w:rsidRPr="006D74AC" w:rsidRDefault="00FF5F0F" w:rsidP="00FF5F0F">
                  <w:pPr>
                    <w:spacing w:before="40" w:after="40"/>
                    <w:jc w:val="center"/>
                    <w:rPr>
                      <w:sz w:val="18"/>
                      <w:szCs w:val="18"/>
                    </w:rPr>
                  </w:pPr>
                </w:p>
              </w:tc>
              <w:tc>
                <w:tcPr>
                  <w:tcW w:w="435" w:type="pct"/>
                  <w:shd w:val="clear" w:color="auto" w:fill="A6A6A6" w:themeFill="background1" w:themeFillShade="A6"/>
                </w:tcPr>
                <w:p w14:paraId="4DF16AFF" w14:textId="77777777" w:rsidR="00FF5F0F" w:rsidRPr="006D74AC" w:rsidRDefault="00FF5F0F" w:rsidP="00FF5F0F">
                  <w:pPr>
                    <w:spacing w:before="40" w:after="40"/>
                    <w:jc w:val="center"/>
                    <w:rPr>
                      <w:sz w:val="18"/>
                      <w:szCs w:val="18"/>
                    </w:rPr>
                  </w:pPr>
                </w:p>
              </w:tc>
              <w:tc>
                <w:tcPr>
                  <w:tcW w:w="435" w:type="pct"/>
                  <w:shd w:val="clear" w:color="auto" w:fill="A6A6A6" w:themeFill="background1" w:themeFillShade="A6"/>
                </w:tcPr>
                <w:p w14:paraId="44791F5A" w14:textId="77777777" w:rsidR="00FF5F0F" w:rsidRPr="006D74AC" w:rsidRDefault="00FF5F0F" w:rsidP="00FF5F0F">
                  <w:pPr>
                    <w:spacing w:before="40" w:after="40"/>
                    <w:jc w:val="center"/>
                    <w:rPr>
                      <w:sz w:val="18"/>
                      <w:szCs w:val="18"/>
                    </w:rPr>
                  </w:pPr>
                </w:p>
              </w:tc>
              <w:tc>
                <w:tcPr>
                  <w:tcW w:w="434" w:type="pct"/>
                  <w:shd w:val="clear" w:color="auto" w:fill="A6A6A6" w:themeFill="background1" w:themeFillShade="A6"/>
                </w:tcPr>
                <w:p w14:paraId="41A28ECE" w14:textId="1E9384EC" w:rsidR="00FF5F0F" w:rsidRPr="006D74AC" w:rsidRDefault="00FF5F0F" w:rsidP="00FF5F0F">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6849AD2D" w14:textId="6EDB426A" w:rsidR="00843980" w:rsidRPr="00F26E29" w:rsidRDefault="00843980" w:rsidP="00F26E29">
      <w:pPr>
        <w:spacing w:before="0" w:after="160" w:line="259" w:lineRule="auto"/>
        <w:rPr>
          <w:rFonts w:cs="Arial"/>
          <w:sz w:val="24"/>
          <w:szCs w:val="24"/>
        </w:rPr>
      </w:pPr>
      <w:r w:rsidRPr="006D74AC">
        <w:rPr>
          <w:rFonts w:cs="Arial"/>
          <w:sz w:val="24"/>
          <w:szCs w:val="24"/>
        </w:rP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FF5F0F" w:rsidRPr="006D74AC" w14:paraId="32F58CA0" w14:textId="005BFD3F" w:rsidTr="00F26E29">
        <w:trPr>
          <w:trHeight w:hRule="exact" w:val="595"/>
        </w:trPr>
        <w:tc>
          <w:tcPr>
            <w:tcW w:w="3325" w:type="pct"/>
            <w:shd w:val="clear" w:color="auto" w:fill="354E19"/>
            <w:vAlign w:val="center"/>
          </w:tcPr>
          <w:p w14:paraId="357BF748" w14:textId="4EB2C08B" w:rsidR="00FF5F0F" w:rsidRPr="006D74AC" w:rsidRDefault="00F26E29" w:rsidP="00FF5F0F">
            <w:pPr>
              <w:tabs>
                <w:tab w:val="right" w:pos="8572"/>
              </w:tabs>
              <w:spacing w:before="40" w:after="40"/>
              <w:rPr>
                <w:rFonts w:cs="Arial"/>
                <w:b/>
                <w:sz w:val="22"/>
                <w:lang w:eastAsia="de-AT"/>
              </w:rPr>
            </w:pPr>
            <w:r w:rsidRPr="00F26E29">
              <w:rPr>
                <w:rFonts w:cs="Arial"/>
                <w:b/>
                <w:color w:val="FFFFFF" w:themeColor="background1"/>
                <w:sz w:val="22"/>
                <w:lang w:eastAsia="de-AT"/>
              </w:rPr>
              <w:lastRenderedPageBreak/>
              <w:t>Ihr Lehrling kann…</w:t>
            </w:r>
          </w:p>
        </w:tc>
        <w:tc>
          <w:tcPr>
            <w:tcW w:w="420" w:type="pct"/>
            <w:shd w:val="clear" w:color="auto" w:fill="354E19"/>
            <w:vAlign w:val="center"/>
          </w:tcPr>
          <w:p w14:paraId="6FCA46B7"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3E07D836"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DFE61AA"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3155DB88" w14:textId="6BEC0228"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4B5549D" w14:textId="2E7551FF" w:rsidTr="00F26E29">
        <w:trPr>
          <w:trHeight w:hRule="exact" w:val="454"/>
        </w:trPr>
        <w:tc>
          <w:tcPr>
            <w:tcW w:w="3325" w:type="pct"/>
            <w:shd w:val="clear" w:color="auto" w:fill="BFBFBF"/>
            <w:vAlign w:val="center"/>
          </w:tcPr>
          <w:p w14:paraId="1120B61C" w14:textId="176A7235" w:rsidR="00FF5F0F" w:rsidRPr="006D74AC" w:rsidRDefault="00FF5F0F" w:rsidP="00FF5F0F">
            <w:pPr>
              <w:tabs>
                <w:tab w:val="right" w:pos="8572"/>
              </w:tabs>
              <w:spacing w:before="40" w:after="40"/>
              <w:rPr>
                <w:b/>
                <w:bCs/>
                <w:color w:val="FFFFFF" w:themeColor="background1"/>
                <w:szCs w:val="20"/>
              </w:rPr>
            </w:pPr>
          </w:p>
        </w:tc>
        <w:tc>
          <w:tcPr>
            <w:tcW w:w="420" w:type="pct"/>
            <w:shd w:val="clear" w:color="auto" w:fill="BFBFBF"/>
            <w:vAlign w:val="center"/>
          </w:tcPr>
          <w:p w14:paraId="2EF71DC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3EFBD7"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050540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68E5E5DA" w14:textId="3F3E6B9B"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77D36756" w14:textId="167708AF" w:rsidTr="00F26E29">
        <w:trPr>
          <w:trHeight w:val="397"/>
        </w:trPr>
        <w:tc>
          <w:tcPr>
            <w:tcW w:w="3325" w:type="pct"/>
            <w:shd w:val="clear" w:color="auto" w:fill="auto"/>
            <w:vAlign w:val="center"/>
          </w:tcPr>
          <w:p w14:paraId="3B7BAF00" w14:textId="476395C4" w:rsidR="00FF5F0F" w:rsidRPr="006D74AC" w:rsidRDefault="00F26E29" w:rsidP="00FF5F0F">
            <w:pPr>
              <w:spacing w:before="40" w:after="40"/>
              <w:rPr>
                <w:szCs w:val="20"/>
              </w:rPr>
            </w:pPr>
            <w:r w:rsidRPr="00F26E29">
              <w:rPr>
                <w:szCs w:val="20"/>
              </w:rPr>
              <w:t>Kenntnis der Betriebs- und Rechtsform des Lehrbetriebes</w:t>
            </w:r>
          </w:p>
        </w:tc>
        <w:tc>
          <w:tcPr>
            <w:tcW w:w="420" w:type="pct"/>
            <w:shd w:val="clear" w:color="auto" w:fill="auto"/>
            <w:vAlign w:val="center"/>
          </w:tcPr>
          <w:p w14:paraId="12F57409"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6D71395C"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2BB27230"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2E4344CE" w14:textId="77777777" w:rsidR="00FF5F0F" w:rsidRPr="006D74AC" w:rsidRDefault="00FF5F0F" w:rsidP="00FF5F0F">
            <w:pPr>
              <w:spacing w:before="0" w:after="0"/>
              <w:jc w:val="center"/>
              <w:rPr>
                <w:sz w:val="18"/>
                <w:szCs w:val="18"/>
              </w:rPr>
            </w:pPr>
          </w:p>
        </w:tc>
      </w:tr>
      <w:tr w:rsidR="00FF5F0F" w:rsidRPr="006D74AC" w14:paraId="196ECC81" w14:textId="3FDA3610" w:rsidTr="00F26E29">
        <w:trPr>
          <w:trHeight w:val="397"/>
        </w:trPr>
        <w:tc>
          <w:tcPr>
            <w:tcW w:w="3325" w:type="pct"/>
            <w:shd w:val="clear" w:color="auto" w:fill="auto"/>
            <w:vAlign w:val="center"/>
          </w:tcPr>
          <w:p w14:paraId="7D111FBC" w14:textId="1342E690" w:rsidR="00FF5F0F" w:rsidRPr="00B351FC" w:rsidRDefault="00F26E29" w:rsidP="00A56301">
            <w:pPr>
              <w:spacing w:before="40" w:after="40"/>
              <w:rPr>
                <w:szCs w:val="20"/>
              </w:rPr>
            </w:pPr>
            <w:r w:rsidRPr="00F26E29">
              <w:rPr>
                <w:szCs w:val="20"/>
              </w:rPr>
              <w:t>Kenntnis des organisatorischen Aufbaus und der Aufgaben und Zuständigkeiten der einzelnen Betriebsbereiche</w:t>
            </w:r>
          </w:p>
        </w:tc>
        <w:tc>
          <w:tcPr>
            <w:tcW w:w="420" w:type="pct"/>
            <w:shd w:val="clear" w:color="auto" w:fill="auto"/>
            <w:vAlign w:val="center"/>
          </w:tcPr>
          <w:p w14:paraId="14FB6D1B"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C955763"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58463BBE"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2CC7D844" w14:textId="77777777" w:rsidR="00FF5F0F" w:rsidRPr="006D74AC" w:rsidRDefault="00FF5F0F" w:rsidP="00FF5F0F">
            <w:pPr>
              <w:spacing w:before="0" w:after="0"/>
              <w:jc w:val="center"/>
              <w:rPr>
                <w:sz w:val="18"/>
                <w:szCs w:val="18"/>
              </w:rPr>
            </w:pPr>
          </w:p>
        </w:tc>
      </w:tr>
      <w:tr w:rsidR="00FF5F0F" w:rsidRPr="006D74AC" w14:paraId="37EF2122" w14:textId="37593711" w:rsidTr="00F26E29">
        <w:trPr>
          <w:trHeight w:val="397"/>
        </w:trPr>
        <w:tc>
          <w:tcPr>
            <w:tcW w:w="3325" w:type="pct"/>
            <w:shd w:val="clear" w:color="auto" w:fill="auto"/>
            <w:vAlign w:val="center"/>
          </w:tcPr>
          <w:p w14:paraId="32654E5A" w14:textId="1E45BCB9" w:rsidR="00FF5F0F" w:rsidRPr="00B351FC" w:rsidRDefault="00F26E29" w:rsidP="00A56301">
            <w:pPr>
              <w:spacing w:before="40" w:after="40"/>
              <w:rPr>
                <w:szCs w:val="20"/>
              </w:rPr>
            </w:pPr>
            <w:r w:rsidRPr="00F26E29">
              <w:rPr>
                <w:szCs w:val="20"/>
              </w:rPr>
              <w:t>Einführung in die Aufgaben, die Branchenstellung und das Angebot des Lehrbetriebs</w:t>
            </w:r>
          </w:p>
        </w:tc>
        <w:tc>
          <w:tcPr>
            <w:tcW w:w="420" w:type="pct"/>
            <w:shd w:val="clear" w:color="auto" w:fill="auto"/>
            <w:vAlign w:val="center"/>
          </w:tcPr>
          <w:p w14:paraId="737B948E"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66FEFED3"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5F82CC94"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379C7458" w14:textId="77777777" w:rsidR="00FF5F0F" w:rsidRPr="006D74AC" w:rsidRDefault="00FF5F0F" w:rsidP="00FF5F0F">
            <w:pPr>
              <w:spacing w:before="0" w:after="0"/>
              <w:jc w:val="center"/>
              <w:rPr>
                <w:sz w:val="18"/>
                <w:szCs w:val="18"/>
              </w:rPr>
            </w:pPr>
          </w:p>
        </w:tc>
      </w:tr>
      <w:tr w:rsidR="00F26E29" w:rsidRPr="006D74AC" w14:paraId="4375E88D" w14:textId="77777777" w:rsidTr="00F26E29">
        <w:trPr>
          <w:trHeight w:val="397"/>
        </w:trPr>
        <w:tc>
          <w:tcPr>
            <w:tcW w:w="3325" w:type="pct"/>
            <w:shd w:val="clear" w:color="auto" w:fill="auto"/>
            <w:vAlign w:val="center"/>
          </w:tcPr>
          <w:p w14:paraId="4F807149" w14:textId="43267005" w:rsidR="00F26E29" w:rsidRPr="00F26E29" w:rsidRDefault="00F26E29" w:rsidP="00A56301">
            <w:pPr>
              <w:spacing w:before="40" w:after="40"/>
              <w:rPr>
                <w:szCs w:val="20"/>
              </w:rPr>
            </w:pPr>
            <w:r w:rsidRPr="00F26E29">
              <w:rPr>
                <w:szCs w:val="20"/>
              </w:rPr>
              <w:t>Kenntnis der Marktposition und des Kunden-kreises des Lehrbetriebs</w:t>
            </w:r>
          </w:p>
        </w:tc>
        <w:tc>
          <w:tcPr>
            <w:tcW w:w="420" w:type="pct"/>
            <w:shd w:val="clear" w:color="auto" w:fill="A6A6A6" w:themeFill="background1" w:themeFillShade="A6"/>
            <w:vAlign w:val="center"/>
          </w:tcPr>
          <w:p w14:paraId="0D86E347"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0AC9C189"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791254B8" w14:textId="77777777" w:rsidR="00F26E29" w:rsidRPr="006D74AC" w:rsidRDefault="00F26E29" w:rsidP="00FF5F0F">
            <w:pPr>
              <w:spacing w:before="0" w:after="0"/>
              <w:jc w:val="center"/>
              <w:rPr>
                <w:sz w:val="18"/>
                <w:szCs w:val="18"/>
              </w:rPr>
            </w:pPr>
          </w:p>
        </w:tc>
        <w:tc>
          <w:tcPr>
            <w:tcW w:w="417" w:type="pct"/>
            <w:shd w:val="clear" w:color="auto" w:fill="A6A6A6" w:themeFill="background1" w:themeFillShade="A6"/>
            <w:vAlign w:val="center"/>
          </w:tcPr>
          <w:p w14:paraId="4F4920A3" w14:textId="77777777" w:rsidR="00F26E29" w:rsidRPr="006D74AC" w:rsidRDefault="00F26E29" w:rsidP="00FF5F0F">
            <w:pPr>
              <w:spacing w:before="0" w:after="0"/>
              <w:jc w:val="center"/>
              <w:rPr>
                <w:sz w:val="18"/>
                <w:szCs w:val="18"/>
              </w:rPr>
            </w:pPr>
          </w:p>
        </w:tc>
      </w:tr>
      <w:tr w:rsidR="00FF5F0F" w:rsidRPr="006D74AC" w14:paraId="66E45A8C" w14:textId="22D78107" w:rsidTr="00F26E29">
        <w:trPr>
          <w:trHeight w:hRule="exact" w:val="1410"/>
        </w:trPr>
        <w:tc>
          <w:tcPr>
            <w:tcW w:w="3325" w:type="pct"/>
            <w:shd w:val="clear" w:color="auto" w:fill="354E19"/>
            <w:vAlign w:val="center"/>
          </w:tcPr>
          <w:p w14:paraId="40F1537F" w14:textId="56D731C4" w:rsidR="00FF5F0F" w:rsidRPr="006D74AC" w:rsidRDefault="00F26E29" w:rsidP="00FF5F0F">
            <w:pPr>
              <w:tabs>
                <w:tab w:val="right" w:pos="8572"/>
              </w:tabs>
              <w:spacing w:before="40" w:after="40"/>
              <w:rPr>
                <w:rFonts w:cs="Arial"/>
                <w:b/>
                <w:color w:val="FFFFFF" w:themeColor="background1"/>
                <w:sz w:val="22"/>
                <w:lang w:eastAsia="de-AT"/>
              </w:rPr>
            </w:pPr>
            <w:r w:rsidRPr="00F26E29">
              <w:rPr>
                <w:rFonts w:cs="Arial"/>
                <w:b/>
                <w:color w:val="FFFFFF" w:themeColor="background1"/>
                <w:sz w:val="22"/>
                <w:lang w:eastAsia="de-AT"/>
              </w:rPr>
              <w:t xml:space="preserve">Fachübergreifende Ausbildung (Schlüsselqualifikationen) </w:t>
            </w:r>
            <w:r w:rsidRPr="00F26E29">
              <w:rPr>
                <w:rFonts w:cs="Arial"/>
                <w:bCs/>
                <w:color w:val="FFFFFF" w:themeColor="background1"/>
                <w:sz w:val="22"/>
                <w:lang w:eastAsia="de-AT"/>
              </w:rPr>
              <w:t xml:space="preserve">In der </w:t>
            </w:r>
            <w:r w:rsidRPr="00F26E29">
              <w:rPr>
                <w:rFonts w:cs="Arial"/>
                <w:b/>
                <w:color w:val="FFFFFF" w:themeColor="background1"/>
                <w:sz w:val="22"/>
                <w:lang w:eastAsia="de-AT"/>
              </w:rPr>
              <w:t>Art der Vermittlung</w:t>
            </w:r>
            <w:r w:rsidRPr="00F26E29">
              <w:rPr>
                <w:rFonts w:cs="Arial"/>
                <w:bCs/>
                <w:color w:val="FFFFFF" w:themeColor="background1"/>
                <w:sz w:val="22"/>
                <w:lang w:eastAsia="de-AT"/>
              </w:rPr>
              <w:t xml:space="preserve"> der fachlichen Kenntnisse und Fertigkeiten ist auf die Förderung folgender fachübergreifender Kompetenzen des Lehrlings Bedacht zu nehmen:</w:t>
            </w:r>
          </w:p>
        </w:tc>
        <w:tc>
          <w:tcPr>
            <w:tcW w:w="420" w:type="pct"/>
            <w:shd w:val="clear" w:color="auto" w:fill="354E19"/>
            <w:vAlign w:val="center"/>
          </w:tcPr>
          <w:p w14:paraId="051D1591"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47D11AC4"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3BFCA8CB"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59F667CE" w14:textId="39CA3EA2"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6C13EB1" w14:textId="32BD83C9" w:rsidTr="00F26E29">
        <w:trPr>
          <w:trHeight w:hRule="exact" w:val="454"/>
        </w:trPr>
        <w:tc>
          <w:tcPr>
            <w:tcW w:w="3325" w:type="pct"/>
            <w:shd w:val="clear" w:color="auto" w:fill="BFBFBF"/>
            <w:vAlign w:val="center"/>
          </w:tcPr>
          <w:p w14:paraId="61728ECA" w14:textId="52CBE414" w:rsidR="00FF5F0F" w:rsidRPr="006D74AC" w:rsidRDefault="00FF5F0F" w:rsidP="00FF5F0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02DCC4BC"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A74229B"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4608B00"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5BE90062" w14:textId="65C4B7D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6151E1B3" w14:textId="5584BA78" w:rsidTr="00F26E29">
        <w:trPr>
          <w:trHeight w:val="397"/>
        </w:trPr>
        <w:tc>
          <w:tcPr>
            <w:tcW w:w="3325" w:type="pct"/>
            <w:shd w:val="clear" w:color="auto" w:fill="auto"/>
            <w:vAlign w:val="center"/>
          </w:tcPr>
          <w:p w14:paraId="3E8ECEEA" w14:textId="5D56A2F2" w:rsidR="00FF5F0F" w:rsidRPr="006D74AC" w:rsidRDefault="00F26E29" w:rsidP="00FF5F0F">
            <w:pPr>
              <w:spacing w:before="40" w:after="40"/>
              <w:rPr>
                <w:szCs w:val="20"/>
              </w:rPr>
            </w:pPr>
            <w:r w:rsidRPr="00F26E29">
              <w:rPr>
                <w:b/>
                <w:bCs/>
                <w:szCs w:val="20"/>
              </w:rPr>
              <w:t>Methodenkompetenz</w:t>
            </w:r>
            <w:r w:rsidRPr="00F26E29">
              <w:rPr>
                <w:szCs w:val="20"/>
              </w:rPr>
              <w:t xml:space="preserve">, </w:t>
            </w:r>
            <w:r>
              <w:rPr>
                <w:szCs w:val="20"/>
              </w:rPr>
              <w:t>z. B.</w:t>
            </w:r>
            <w:r w:rsidRPr="00F26E29">
              <w:rPr>
                <w:szCs w:val="20"/>
              </w:rPr>
              <w:t xml:space="preserve"> Lösungsstrategien entwickeln, Informationen selbstständig beschaffen, auswählen und strukturieren, Entscheidungen treffen etc.</w:t>
            </w:r>
          </w:p>
        </w:tc>
        <w:tc>
          <w:tcPr>
            <w:tcW w:w="420" w:type="pct"/>
            <w:shd w:val="clear" w:color="auto" w:fill="auto"/>
            <w:vAlign w:val="center"/>
          </w:tcPr>
          <w:p w14:paraId="07A4ACD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387990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406BB73" w14:textId="77777777" w:rsidR="00FF5F0F" w:rsidRPr="006D74AC" w:rsidRDefault="00FF5F0F" w:rsidP="00FF5F0F">
            <w:pPr>
              <w:spacing w:before="0" w:after="0"/>
              <w:jc w:val="center"/>
              <w:rPr>
                <w:sz w:val="18"/>
                <w:szCs w:val="18"/>
              </w:rPr>
            </w:pPr>
          </w:p>
        </w:tc>
        <w:tc>
          <w:tcPr>
            <w:tcW w:w="417" w:type="pct"/>
            <w:vAlign w:val="center"/>
          </w:tcPr>
          <w:p w14:paraId="3976C4F3" w14:textId="77777777" w:rsidR="00FF5F0F" w:rsidRPr="006D74AC" w:rsidRDefault="00FF5F0F" w:rsidP="00FF5F0F">
            <w:pPr>
              <w:spacing w:before="0" w:after="0"/>
              <w:jc w:val="center"/>
              <w:rPr>
                <w:sz w:val="18"/>
                <w:szCs w:val="18"/>
              </w:rPr>
            </w:pPr>
          </w:p>
        </w:tc>
      </w:tr>
      <w:tr w:rsidR="00FF5F0F" w:rsidRPr="006D74AC" w14:paraId="729CCAA0" w14:textId="70548C0E" w:rsidTr="00F26E29">
        <w:trPr>
          <w:trHeight w:val="397"/>
        </w:trPr>
        <w:tc>
          <w:tcPr>
            <w:tcW w:w="3325" w:type="pct"/>
            <w:shd w:val="clear" w:color="auto" w:fill="auto"/>
            <w:vAlign w:val="center"/>
          </w:tcPr>
          <w:p w14:paraId="1A78B435" w14:textId="5A9DD083" w:rsidR="00FF5F0F" w:rsidRPr="00B351FC" w:rsidRDefault="00F26E29" w:rsidP="00FF5F0F">
            <w:pPr>
              <w:spacing w:before="40" w:after="40"/>
              <w:rPr>
                <w:szCs w:val="20"/>
              </w:rPr>
            </w:pPr>
            <w:r w:rsidRPr="00F26E29">
              <w:rPr>
                <w:b/>
                <w:bCs/>
                <w:szCs w:val="20"/>
              </w:rPr>
              <w:t>Soziale Kompetenz</w:t>
            </w:r>
            <w:r w:rsidRPr="00F26E29">
              <w:rPr>
                <w:szCs w:val="20"/>
              </w:rPr>
              <w:t>, z</w:t>
            </w:r>
            <w:r>
              <w:rPr>
                <w:szCs w:val="20"/>
              </w:rPr>
              <w:t>. </w:t>
            </w:r>
            <w:r w:rsidRPr="00F26E29">
              <w:rPr>
                <w:szCs w:val="20"/>
              </w:rPr>
              <w:t>B</w:t>
            </w:r>
            <w:r>
              <w:rPr>
                <w:szCs w:val="20"/>
              </w:rPr>
              <w:t>.</w:t>
            </w:r>
            <w:r w:rsidRPr="00F26E29">
              <w:rPr>
                <w:szCs w:val="20"/>
              </w:rPr>
              <w:t xml:space="preserve"> in Teams arbeiten, Mitarbeiter/innen führen etc.</w:t>
            </w:r>
          </w:p>
        </w:tc>
        <w:tc>
          <w:tcPr>
            <w:tcW w:w="420" w:type="pct"/>
            <w:shd w:val="clear" w:color="auto" w:fill="auto"/>
            <w:vAlign w:val="center"/>
          </w:tcPr>
          <w:p w14:paraId="23A612D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52DCE2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94A4DF0" w14:textId="77777777" w:rsidR="00FF5F0F" w:rsidRPr="006D74AC" w:rsidRDefault="00FF5F0F" w:rsidP="00FF5F0F">
            <w:pPr>
              <w:spacing w:before="0" w:after="0"/>
              <w:jc w:val="center"/>
              <w:rPr>
                <w:sz w:val="18"/>
                <w:szCs w:val="18"/>
              </w:rPr>
            </w:pPr>
          </w:p>
        </w:tc>
        <w:tc>
          <w:tcPr>
            <w:tcW w:w="417" w:type="pct"/>
            <w:vAlign w:val="center"/>
          </w:tcPr>
          <w:p w14:paraId="513D1406" w14:textId="77777777" w:rsidR="00FF5F0F" w:rsidRPr="006D74AC" w:rsidRDefault="00FF5F0F" w:rsidP="00FF5F0F">
            <w:pPr>
              <w:spacing w:before="0" w:after="0"/>
              <w:jc w:val="center"/>
              <w:rPr>
                <w:sz w:val="18"/>
                <w:szCs w:val="18"/>
              </w:rPr>
            </w:pPr>
          </w:p>
        </w:tc>
      </w:tr>
      <w:tr w:rsidR="00FF5F0F" w:rsidRPr="006D74AC" w14:paraId="37C5D3E0" w14:textId="3E19544A" w:rsidTr="00F26E29">
        <w:trPr>
          <w:trHeight w:val="397"/>
        </w:trPr>
        <w:tc>
          <w:tcPr>
            <w:tcW w:w="3325" w:type="pct"/>
            <w:shd w:val="clear" w:color="auto" w:fill="auto"/>
            <w:vAlign w:val="center"/>
          </w:tcPr>
          <w:p w14:paraId="00247787" w14:textId="15173E31" w:rsidR="00FF5F0F" w:rsidRPr="00B351FC" w:rsidRDefault="00F26E29" w:rsidP="00FF5F0F">
            <w:pPr>
              <w:spacing w:before="40" w:after="40"/>
              <w:rPr>
                <w:szCs w:val="20"/>
              </w:rPr>
            </w:pPr>
            <w:r w:rsidRPr="00F26E29">
              <w:rPr>
                <w:b/>
                <w:bCs/>
                <w:szCs w:val="20"/>
              </w:rPr>
              <w:t>Personale Kompetenz</w:t>
            </w:r>
            <w:r w:rsidRPr="00F26E29">
              <w:rPr>
                <w:szCs w:val="20"/>
              </w:rPr>
              <w:t>, z</w:t>
            </w:r>
            <w:r>
              <w:rPr>
                <w:szCs w:val="20"/>
              </w:rPr>
              <w:t>. </w:t>
            </w:r>
            <w:r w:rsidRPr="00F26E29">
              <w:rPr>
                <w:szCs w:val="20"/>
              </w:rPr>
              <w:t>B</w:t>
            </w:r>
            <w:r>
              <w:rPr>
                <w:szCs w:val="20"/>
              </w:rPr>
              <w:t>.</w:t>
            </w:r>
            <w:r w:rsidRPr="00F26E29">
              <w:rPr>
                <w:szCs w:val="20"/>
              </w:rPr>
              <w:t xml:space="preserve"> Selbstvertrauen und Selbstbewusstsein, Bereitschaft zur Weiterbildung, Bedürfnisse und Interessen artikulieren etc.</w:t>
            </w:r>
          </w:p>
        </w:tc>
        <w:tc>
          <w:tcPr>
            <w:tcW w:w="420" w:type="pct"/>
            <w:shd w:val="clear" w:color="auto" w:fill="auto"/>
            <w:vAlign w:val="center"/>
          </w:tcPr>
          <w:p w14:paraId="120A35E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CC1EFA7"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713A5A1" w14:textId="77777777" w:rsidR="00FF5F0F" w:rsidRPr="006D74AC" w:rsidRDefault="00FF5F0F" w:rsidP="00FF5F0F">
            <w:pPr>
              <w:spacing w:before="0" w:after="0"/>
              <w:jc w:val="center"/>
              <w:rPr>
                <w:sz w:val="18"/>
                <w:szCs w:val="18"/>
              </w:rPr>
            </w:pPr>
          </w:p>
        </w:tc>
        <w:tc>
          <w:tcPr>
            <w:tcW w:w="417" w:type="pct"/>
            <w:vAlign w:val="center"/>
          </w:tcPr>
          <w:p w14:paraId="46BDC00E" w14:textId="77777777" w:rsidR="00FF5F0F" w:rsidRPr="006D74AC" w:rsidRDefault="00FF5F0F" w:rsidP="00FF5F0F">
            <w:pPr>
              <w:spacing w:before="0" w:after="0"/>
              <w:jc w:val="center"/>
              <w:rPr>
                <w:sz w:val="18"/>
                <w:szCs w:val="18"/>
              </w:rPr>
            </w:pPr>
          </w:p>
        </w:tc>
      </w:tr>
      <w:tr w:rsidR="00FF5F0F" w:rsidRPr="006D74AC" w14:paraId="25D78A99" w14:textId="20D7B517" w:rsidTr="00F26E29">
        <w:trPr>
          <w:trHeight w:val="397"/>
        </w:trPr>
        <w:tc>
          <w:tcPr>
            <w:tcW w:w="3325" w:type="pct"/>
            <w:shd w:val="clear" w:color="auto" w:fill="auto"/>
            <w:vAlign w:val="center"/>
          </w:tcPr>
          <w:p w14:paraId="386450D4" w14:textId="165DA8BA" w:rsidR="00FF5F0F" w:rsidRPr="00B351FC" w:rsidRDefault="00F26E29" w:rsidP="00FF5F0F">
            <w:pPr>
              <w:spacing w:before="40" w:after="40"/>
              <w:rPr>
                <w:szCs w:val="20"/>
              </w:rPr>
            </w:pPr>
            <w:r w:rsidRPr="00F26E29">
              <w:rPr>
                <w:b/>
                <w:bCs/>
                <w:szCs w:val="20"/>
              </w:rPr>
              <w:t>Kommunikative Kompetenz</w:t>
            </w:r>
            <w:r w:rsidRPr="00F26E29">
              <w:rPr>
                <w:szCs w:val="20"/>
              </w:rPr>
              <w:t>, z</w:t>
            </w:r>
            <w:r>
              <w:rPr>
                <w:szCs w:val="20"/>
              </w:rPr>
              <w:t>. </w:t>
            </w:r>
            <w:r w:rsidRPr="00F26E29">
              <w:rPr>
                <w:szCs w:val="20"/>
              </w:rPr>
              <w:t>B</w:t>
            </w:r>
            <w:r>
              <w:rPr>
                <w:szCs w:val="20"/>
              </w:rPr>
              <w:t>.</w:t>
            </w:r>
            <w:r w:rsidRPr="00F26E29">
              <w:rPr>
                <w:szCs w:val="20"/>
              </w:rPr>
              <w:t xml:space="preserve"> mit Kunden/innen, Vorgesetzten, Kollegen/innen und anderen Personengruppen zielgruppengerecht kommunizieren; Englisch auf branchen- und betriebsüblichem Niveau zum Bestreiten von Alltags- und Fachgesprächen beherrschen</w:t>
            </w:r>
          </w:p>
        </w:tc>
        <w:tc>
          <w:tcPr>
            <w:tcW w:w="420" w:type="pct"/>
            <w:shd w:val="clear" w:color="auto" w:fill="auto"/>
            <w:vAlign w:val="center"/>
          </w:tcPr>
          <w:p w14:paraId="7B7DB3A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061D0F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399FEF9" w14:textId="77777777" w:rsidR="00FF5F0F" w:rsidRPr="006D74AC" w:rsidRDefault="00FF5F0F" w:rsidP="00FF5F0F">
            <w:pPr>
              <w:spacing w:before="0" w:after="0"/>
              <w:jc w:val="center"/>
              <w:rPr>
                <w:sz w:val="18"/>
                <w:szCs w:val="18"/>
              </w:rPr>
            </w:pPr>
          </w:p>
        </w:tc>
        <w:tc>
          <w:tcPr>
            <w:tcW w:w="417" w:type="pct"/>
            <w:vAlign w:val="center"/>
          </w:tcPr>
          <w:p w14:paraId="0C036038" w14:textId="77777777" w:rsidR="00FF5F0F" w:rsidRPr="006D74AC" w:rsidRDefault="00FF5F0F" w:rsidP="00FF5F0F">
            <w:pPr>
              <w:spacing w:before="0" w:after="0"/>
              <w:jc w:val="center"/>
              <w:rPr>
                <w:sz w:val="18"/>
                <w:szCs w:val="18"/>
              </w:rPr>
            </w:pPr>
          </w:p>
        </w:tc>
      </w:tr>
      <w:tr w:rsidR="00F26E29" w:rsidRPr="006D74AC" w14:paraId="16BF2A17" w14:textId="77777777" w:rsidTr="00F26E29">
        <w:trPr>
          <w:trHeight w:val="397"/>
        </w:trPr>
        <w:tc>
          <w:tcPr>
            <w:tcW w:w="3325" w:type="pct"/>
            <w:shd w:val="clear" w:color="auto" w:fill="auto"/>
            <w:vAlign w:val="center"/>
          </w:tcPr>
          <w:p w14:paraId="25859584" w14:textId="739B486A" w:rsidR="00F26E29" w:rsidRPr="00A56301" w:rsidRDefault="00F26E29" w:rsidP="00FF5F0F">
            <w:pPr>
              <w:spacing w:before="40" w:after="40"/>
              <w:rPr>
                <w:szCs w:val="20"/>
              </w:rPr>
            </w:pPr>
            <w:r w:rsidRPr="00F26E29">
              <w:rPr>
                <w:b/>
                <w:bCs/>
                <w:szCs w:val="20"/>
              </w:rPr>
              <w:t>Arbeitsgrundsätze</w:t>
            </w:r>
            <w:r w:rsidRPr="00F26E29">
              <w:rPr>
                <w:szCs w:val="20"/>
              </w:rPr>
              <w:t>, z</w:t>
            </w:r>
            <w:r>
              <w:rPr>
                <w:szCs w:val="20"/>
              </w:rPr>
              <w:t>. </w:t>
            </w:r>
            <w:r w:rsidRPr="00F26E29">
              <w:rPr>
                <w:szCs w:val="20"/>
              </w:rPr>
              <w:t>B</w:t>
            </w:r>
            <w:r>
              <w:rPr>
                <w:szCs w:val="20"/>
              </w:rPr>
              <w:t>.</w:t>
            </w:r>
            <w:r w:rsidRPr="00F26E29">
              <w:rPr>
                <w:szCs w:val="20"/>
              </w:rPr>
              <w:t xml:space="preserve"> Sorgfalt, Zuverlässigkeit, Verantwortungsbewusstsein, Pünktlichkeit etc.</w:t>
            </w:r>
          </w:p>
        </w:tc>
        <w:tc>
          <w:tcPr>
            <w:tcW w:w="420" w:type="pct"/>
            <w:shd w:val="clear" w:color="auto" w:fill="auto"/>
            <w:vAlign w:val="center"/>
          </w:tcPr>
          <w:p w14:paraId="10C59CF5"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082318BB"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45787A7A" w14:textId="77777777" w:rsidR="00F26E29" w:rsidRPr="006D74AC" w:rsidRDefault="00F26E29" w:rsidP="00FF5F0F">
            <w:pPr>
              <w:spacing w:before="0" w:after="0"/>
              <w:jc w:val="center"/>
              <w:rPr>
                <w:sz w:val="18"/>
                <w:szCs w:val="18"/>
              </w:rPr>
            </w:pPr>
          </w:p>
        </w:tc>
        <w:tc>
          <w:tcPr>
            <w:tcW w:w="417" w:type="pct"/>
            <w:vAlign w:val="center"/>
          </w:tcPr>
          <w:p w14:paraId="39FF6B2B" w14:textId="77777777" w:rsidR="00F26E29" w:rsidRPr="006D74AC" w:rsidRDefault="00F26E29" w:rsidP="00FF5F0F">
            <w:pPr>
              <w:spacing w:before="0" w:after="0"/>
              <w:jc w:val="center"/>
              <w:rPr>
                <w:sz w:val="18"/>
                <w:szCs w:val="18"/>
              </w:rPr>
            </w:pPr>
          </w:p>
        </w:tc>
      </w:tr>
      <w:tr w:rsidR="00F26E29" w:rsidRPr="006D74AC" w14:paraId="592632A7" w14:textId="77777777" w:rsidTr="00F26E29">
        <w:trPr>
          <w:trHeight w:val="397"/>
        </w:trPr>
        <w:tc>
          <w:tcPr>
            <w:tcW w:w="3325" w:type="pct"/>
            <w:shd w:val="clear" w:color="auto" w:fill="auto"/>
            <w:vAlign w:val="center"/>
          </w:tcPr>
          <w:p w14:paraId="0B38BE20" w14:textId="61CEDB82" w:rsidR="00F26E29" w:rsidRPr="00A56301" w:rsidRDefault="00F26E29" w:rsidP="00FF5F0F">
            <w:pPr>
              <w:spacing w:before="40" w:after="40"/>
              <w:rPr>
                <w:szCs w:val="20"/>
              </w:rPr>
            </w:pPr>
            <w:r w:rsidRPr="00F26E29">
              <w:rPr>
                <w:b/>
                <w:bCs/>
                <w:szCs w:val="20"/>
              </w:rPr>
              <w:t>Kundenorientierung</w:t>
            </w:r>
            <w:r w:rsidRPr="00F26E29">
              <w:rPr>
                <w:szCs w:val="20"/>
              </w:rPr>
              <w:t>: Im Zentrum aller Tätigkeiten im Betrieb hat die Orientierung an den Bedürfnissen der Kunden/innen unter Berücksichtigung der Sicherheit zu stehen</w:t>
            </w:r>
          </w:p>
        </w:tc>
        <w:tc>
          <w:tcPr>
            <w:tcW w:w="420" w:type="pct"/>
            <w:shd w:val="clear" w:color="auto" w:fill="auto"/>
            <w:vAlign w:val="center"/>
          </w:tcPr>
          <w:p w14:paraId="1AE283AE"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7EE26A92"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4F1F645D" w14:textId="77777777" w:rsidR="00F26E29" w:rsidRPr="006D74AC" w:rsidRDefault="00F26E29" w:rsidP="00FF5F0F">
            <w:pPr>
              <w:spacing w:before="0" w:after="0"/>
              <w:jc w:val="center"/>
              <w:rPr>
                <w:sz w:val="18"/>
                <w:szCs w:val="18"/>
              </w:rPr>
            </w:pPr>
          </w:p>
        </w:tc>
        <w:tc>
          <w:tcPr>
            <w:tcW w:w="417" w:type="pct"/>
            <w:vAlign w:val="center"/>
          </w:tcPr>
          <w:p w14:paraId="025A3169" w14:textId="77777777" w:rsidR="00F26E29" w:rsidRPr="006D74AC" w:rsidRDefault="00F26E29" w:rsidP="00FF5F0F">
            <w:pPr>
              <w:spacing w:before="0" w:after="0"/>
              <w:jc w:val="center"/>
              <w:rPr>
                <w:sz w:val="18"/>
                <w:szCs w:val="18"/>
              </w:rPr>
            </w:pPr>
          </w:p>
        </w:tc>
      </w:tr>
      <w:tr w:rsidR="00FF5F0F" w:rsidRPr="006D74AC" w14:paraId="53CE37CD" w14:textId="6B60C138" w:rsidTr="00F26E29">
        <w:trPr>
          <w:trHeight w:hRule="exact" w:val="595"/>
        </w:trPr>
        <w:tc>
          <w:tcPr>
            <w:tcW w:w="3325" w:type="pct"/>
            <w:shd w:val="clear" w:color="auto" w:fill="354E19"/>
            <w:vAlign w:val="center"/>
          </w:tcPr>
          <w:p w14:paraId="5AE717E3" w14:textId="61AD164B" w:rsidR="00FF5F0F" w:rsidRPr="00A56301" w:rsidRDefault="00F26E29" w:rsidP="00FF5F0F">
            <w:pPr>
              <w:spacing w:before="40" w:after="40"/>
              <w:rPr>
                <w:color w:val="FFFFFF" w:themeColor="background1"/>
                <w:sz w:val="22"/>
              </w:rPr>
            </w:pPr>
            <w:r w:rsidRPr="00F26E29">
              <w:rPr>
                <w:rFonts w:eastAsiaTheme="minorHAnsi" w:cs="Cambria-Bold"/>
                <w:b/>
                <w:bCs/>
                <w:color w:val="FFFFFF"/>
                <w:sz w:val="22"/>
              </w:rPr>
              <w:t>Ihr Lehrling kann…</w:t>
            </w:r>
          </w:p>
        </w:tc>
        <w:tc>
          <w:tcPr>
            <w:tcW w:w="420" w:type="pct"/>
            <w:shd w:val="clear" w:color="auto" w:fill="354E19"/>
            <w:vAlign w:val="center"/>
          </w:tcPr>
          <w:p w14:paraId="6E8C4451"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1625C400"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1DCEF1E"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1E841373" w14:textId="6D05B9AF"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1B1F52EB" w14:textId="5A30F53F" w:rsidTr="00F26E29">
        <w:trPr>
          <w:trHeight w:hRule="exact" w:val="454"/>
        </w:trPr>
        <w:tc>
          <w:tcPr>
            <w:tcW w:w="3325" w:type="pct"/>
            <w:shd w:val="clear" w:color="auto" w:fill="BFBFBF"/>
            <w:vAlign w:val="center"/>
          </w:tcPr>
          <w:p w14:paraId="293F8E83" w14:textId="1B3CEE56" w:rsidR="00FF5F0F" w:rsidRPr="006D74AC" w:rsidRDefault="00FF5F0F" w:rsidP="00FF5F0F">
            <w:pPr>
              <w:tabs>
                <w:tab w:val="right" w:pos="8572"/>
              </w:tabs>
              <w:spacing w:before="40" w:after="40"/>
              <w:rPr>
                <w:rFonts w:cs="Arial"/>
                <w:b/>
                <w:color w:val="FFFFFF" w:themeColor="background1"/>
                <w:szCs w:val="20"/>
                <w:lang w:eastAsia="de-AT"/>
              </w:rPr>
            </w:pPr>
          </w:p>
        </w:tc>
        <w:tc>
          <w:tcPr>
            <w:tcW w:w="420" w:type="pct"/>
            <w:shd w:val="clear" w:color="auto" w:fill="BFBFBF"/>
            <w:vAlign w:val="center"/>
          </w:tcPr>
          <w:p w14:paraId="064B05AB"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252EF1"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868168"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0B4CCBBD" w14:textId="6AE0C88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2A3A9C59" w14:textId="00A33ADA" w:rsidTr="00F26E29">
        <w:trPr>
          <w:trHeight w:val="397"/>
        </w:trPr>
        <w:tc>
          <w:tcPr>
            <w:tcW w:w="3325" w:type="pct"/>
            <w:shd w:val="clear" w:color="auto" w:fill="auto"/>
            <w:vAlign w:val="center"/>
          </w:tcPr>
          <w:p w14:paraId="1BBCB693" w14:textId="0CFD8E4E" w:rsidR="00FF5F0F" w:rsidRPr="006D74AC" w:rsidRDefault="00F26E29" w:rsidP="00FF5F0F">
            <w:pPr>
              <w:spacing w:before="40" w:after="40"/>
              <w:rPr>
                <w:szCs w:val="20"/>
              </w:rPr>
            </w:pPr>
            <w:r w:rsidRPr="00F26E29">
              <w:rPr>
                <w:szCs w:val="20"/>
              </w:rPr>
              <w:t>Ergonomisches Gestalten des Arbeitsplatzes</w:t>
            </w:r>
          </w:p>
        </w:tc>
        <w:tc>
          <w:tcPr>
            <w:tcW w:w="420" w:type="pct"/>
            <w:shd w:val="clear" w:color="auto" w:fill="auto"/>
            <w:vAlign w:val="center"/>
          </w:tcPr>
          <w:p w14:paraId="31B4D78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1BD43B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4DC8080" w14:textId="77777777" w:rsidR="00FF5F0F" w:rsidRPr="006D74AC" w:rsidRDefault="00FF5F0F" w:rsidP="00FF5F0F">
            <w:pPr>
              <w:spacing w:before="0" w:after="0"/>
              <w:jc w:val="center"/>
              <w:rPr>
                <w:sz w:val="18"/>
                <w:szCs w:val="18"/>
              </w:rPr>
            </w:pPr>
          </w:p>
        </w:tc>
        <w:tc>
          <w:tcPr>
            <w:tcW w:w="417" w:type="pct"/>
            <w:vAlign w:val="center"/>
          </w:tcPr>
          <w:p w14:paraId="144CF54E" w14:textId="77777777" w:rsidR="00FF5F0F" w:rsidRPr="006D74AC" w:rsidRDefault="00FF5F0F" w:rsidP="00FF5F0F">
            <w:pPr>
              <w:spacing w:before="0" w:after="0"/>
              <w:jc w:val="center"/>
              <w:rPr>
                <w:sz w:val="18"/>
                <w:szCs w:val="18"/>
              </w:rPr>
            </w:pPr>
          </w:p>
        </w:tc>
      </w:tr>
      <w:tr w:rsidR="00FF5F0F" w:rsidRPr="006D74AC" w14:paraId="0DC95541" w14:textId="7D65559B" w:rsidTr="00F26E29">
        <w:trPr>
          <w:trHeight w:val="397"/>
        </w:trPr>
        <w:tc>
          <w:tcPr>
            <w:tcW w:w="3325" w:type="pct"/>
            <w:shd w:val="clear" w:color="auto" w:fill="auto"/>
            <w:vAlign w:val="center"/>
          </w:tcPr>
          <w:p w14:paraId="48336BF3" w14:textId="066219DB" w:rsidR="00FF5F0F" w:rsidRPr="0088607C" w:rsidRDefault="00F26E29" w:rsidP="00A56301">
            <w:pPr>
              <w:spacing w:before="40" w:after="40"/>
              <w:rPr>
                <w:szCs w:val="20"/>
              </w:rPr>
            </w:pPr>
            <w:r w:rsidRPr="00F26E29">
              <w:rPr>
                <w:szCs w:val="20"/>
              </w:rPr>
              <w:t>Kenntnis der Arbeitsplanung und Arbeitsvorbereitung</w:t>
            </w:r>
          </w:p>
        </w:tc>
        <w:tc>
          <w:tcPr>
            <w:tcW w:w="420" w:type="pct"/>
            <w:shd w:val="clear" w:color="auto" w:fill="auto"/>
            <w:vAlign w:val="center"/>
          </w:tcPr>
          <w:p w14:paraId="77C12104"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471C8B31"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2D14B0A4"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21152E0F" w14:textId="77777777" w:rsidR="00FF5F0F" w:rsidRPr="006D74AC" w:rsidRDefault="00FF5F0F" w:rsidP="00FF5F0F">
            <w:pPr>
              <w:spacing w:before="0" w:after="0"/>
              <w:jc w:val="center"/>
              <w:rPr>
                <w:sz w:val="18"/>
                <w:szCs w:val="18"/>
              </w:rPr>
            </w:pPr>
          </w:p>
        </w:tc>
      </w:tr>
      <w:tr w:rsidR="00A56301" w:rsidRPr="006D74AC" w14:paraId="76713B50" w14:textId="77777777" w:rsidTr="00F26E29">
        <w:trPr>
          <w:trHeight w:val="397"/>
        </w:trPr>
        <w:tc>
          <w:tcPr>
            <w:tcW w:w="3325" w:type="pct"/>
            <w:shd w:val="clear" w:color="auto" w:fill="auto"/>
            <w:vAlign w:val="center"/>
          </w:tcPr>
          <w:p w14:paraId="69FCA35B" w14:textId="394AE94F" w:rsidR="00A56301" w:rsidRPr="00A56301" w:rsidRDefault="00F26E29" w:rsidP="00A56301">
            <w:pPr>
              <w:spacing w:before="40" w:after="40"/>
              <w:rPr>
                <w:szCs w:val="20"/>
              </w:rPr>
            </w:pPr>
            <w:r w:rsidRPr="00F26E29">
              <w:rPr>
                <w:szCs w:val="20"/>
              </w:rPr>
              <w:t>Durchführen der Arbeitsplanung; Festlegen von Arbeitsschritten, Arbeitsmitteln und A</w:t>
            </w:r>
            <w:r>
              <w:rPr>
                <w:szCs w:val="20"/>
              </w:rPr>
              <w:t>rb</w:t>
            </w:r>
            <w:r w:rsidRPr="00F26E29">
              <w:rPr>
                <w:szCs w:val="20"/>
              </w:rPr>
              <w:t>eitsmethoden</w:t>
            </w:r>
          </w:p>
        </w:tc>
        <w:tc>
          <w:tcPr>
            <w:tcW w:w="420" w:type="pct"/>
            <w:shd w:val="clear" w:color="auto" w:fill="A6A6A6" w:themeFill="background1" w:themeFillShade="A6"/>
            <w:vAlign w:val="center"/>
          </w:tcPr>
          <w:p w14:paraId="1C13D698"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401C3459"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5111DD7" w14:textId="77777777" w:rsidR="00A56301" w:rsidRPr="006D74AC" w:rsidRDefault="00A56301" w:rsidP="00FF5F0F">
            <w:pPr>
              <w:spacing w:before="0" w:after="0"/>
              <w:jc w:val="center"/>
              <w:rPr>
                <w:sz w:val="18"/>
                <w:szCs w:val="18"/>
              </w:rPr>
            </w:pPr>
          </w:p>
        </w:tc>
        <w:tc>
          <w:tcPr>
            <w:tcW w:w="417" w:type="pct"/>
            <w:shd w:val="clear" w:color="auto" w:fill="A6A6A6" w:themeFill="background1" w:themeFillShade="A6"/>
            <w:vAlign w:val="center"/>
          </w:tcPr>
          <w:p w14:paraId="4CB27CF9" w14:textId="77777777" w:rsidR="00A56301" w:rsidRPr="006D74AC" w:rsidRDefault="00A56301" w:rsidP="00FF5F0F">
            <w:pPr>
              <w:spacing w:before="0" w:after="0"/>
              <w:jc w:val="center"/>
              <w:rPr>
                <w:sz w:val="18"/>
                <w:szCs w:val="18"/>
              </w:rPr>
            </w:pPr>
          </w:p>
        </w:tc>
      </w:tr>
      <w:tr w:rsidR="00F26E29" w:rsidRPr="006D74AC" w14:paraId="1AE71664" w14:textId="77777777" w:rsidTr="00F26E29">
        <w:trPr>
          <w:trHeight w:val="397"/>
        </w:trPr>
        <w:tc>
          <w:tcPr>
            <w:tcW w:w="3325" w:type="pct"/>
            <w:shd w:val="clear" w:color="auto" w:fill="auto"/>
            <w:vAlign w:val="center"/>
          </w:tcPr>
          <w:p w14:paraId="6389072A" w14:textId="68D2C91E" w:rsidR="00F26E29" w:rsidRPr="00A56301" w:rsidRDefault="00F26E29" w:rsidP="00A56301">
            <w:pPr>
              <w:spacing w:before="40" w:after="40"/>
              <w:rPr>
                <w:szCs w:val="20"/>
              </w:rPr>
            </w:pPr>
            <w:r w:rsidRPr="00F26E29">
              <w:rPr>
                <w:szCs w:val="20"/>
              </w:rPr>
              <w:t>Erfassen von Daten über den Arbeitsablauf und die Arbeitsergebnisse (Dokumentation)</w:t>
            </w:r>
          </w:p>
        </w:tc>
        <w:tc>
          <w:tcPr>
            <w:tcW w:w="420" w:type="pct"/>
            <w:shd w:val="clear" w:color="auto" w:fill="auto"/>
            <w:vAlign w:val="center"/>
          </w:tcPr>
          <w:p w14:paraId="1AE4B917"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539D713C"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5A0DE862" w14:textId="77777777" w:rsidR="00F26E29" w:rsidRPr="006D74AC" w:rsidRDefault="00F26E29" w:rsidP="00FF5F0F">
            <w:pPr>
              <w:spacing w:before="0" w:after="0"/>
              <w:jc w:val="center"/>
              <w:rPr>
                <w:sz w:val="18"/>
                <w:szCs w:val="18"/>
              </w:rPr>
            </w:pPr>
          </w:p>
        </w:tc>
        <w:tc>
          <w:tcPr>
            <w:tcW w:w="417" w:type="pct"/>
            <w:vAlign w:val="center"/>
          </w:tcPr>
          <w:p w14:paraId="6298CC6B" w14:textId="77777777" w:rsidR="00F26E29" w:rsidRPr="006D74AC" w:rsidRDefault="00F26E29" w:rsidP="00FF5F0F">
            <w:pPr>
              <w:spacing w:before="0" w:after="0"/>
              <w:jc w:val="center"/>
              <w:rPr>
                <w:sz w:val="18"/>
                <w:szCs w:val="18"/>
              </w:rPr>
            </w:pPr>
          </w:p>
        </w:tc>
      </w:tr>
      <w:tr w:rsidR="00F26E29" w:rsidRPr="006D74AC" w14:paraId="61ED67E9" w14:textId="77777777" w:rsidTr="00F26E29">
        <w:trPr>
          <w:trHeight w:val="397"/>
        </w:trPr>
        <w:tc>
          <w:tcPr>
            <w:tcW w:w="3325" w:type="pct"/>
            <w:shd w:val="clear" w:color="auto" w:fill="auto"/>
            <w:vAlign w:val="center"/>
          </w:tcPr>
          <w:p w14:paraId="1357F2D3" w14:textId="329C275C" w:rsidR="00F26E29" w:rsidRPr="00A56301" w:rsidRDefault="00F26E29" w:rsidP="00A56301">
            <w:pPr>
              <w:spacing w:before="40" w:after="40"/>
              <w:rPr>
                <w:szCs w:val="20"/>
              </w:rPr>
            </w:pPr>
            <w:r w:rsidRPr="00F26E29">
              <w:rPr>
                <w:szCs w:val="20"/>
              </w:rPr>
              <w:t>Kenntnis der kraftfahrrechtlichen Bestimmungen betreffend Reifen, Räder und Fahrwerk, Quellennachweis sowie der berufsspezifischen Normen</w:t>
            </w:r>
          </w:p>
        </w:tc>
        <w:tc>
          <w:tcPr>
            <w:tcW w:w="420" w:type="pct"/>
            <w:shd w:val="clear" w:color="auto" w:fill="auto"/>
            <w:vAlign w:val="center"/>
          </w:tcPr>
          <w:p w14:paraId="300B4173"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3ADAA67B" w14:textId="77777777" w:rsidR="00F26E29" w:rsidRPr="006D74AC" w:rsidRDefault="00F26E29" w:rsidP="00FF5F0F">
            <w:pPr>
              <w:spacing w:before="0" w:after="0"/>
              <w:jc w:val="center"/>
              <w:rPr>
                <w:sz w:val="18"/>
                <w:szCs w:val="18"/>
              </w:rPr>
            </w:pPr>
          </w:p>
        </w:tc>
        <w:tc>
          <w:tcPr>
            <w:tcW w:w="419" w:type="pct"/>
            <w:shd w:val="clear" w:color="auto" w:fill="auto"/>
            <w:vAlign w:val="center"/>
          </w:tcPr>
          <w:p w14:paraId="71317E05" w14:textId="77777777" w:rsidR="00F26E29" w:rsidRPr="006D74AC" w:rsidRDefault="00F26E29" w:rsidP="00FF5F0F">
            <w:pPr>
              <w:spacing w:before="0" w:after="0"/>
              <w:jc w:val="center"/>
              <w:rPr>
                <w:sz w:val="18"/>
                <w:szCs w:val="18"/>
              </w:rPr>
            </w:pPr>
          </w:p>
        </w:tc>
        <w:tc>
          <w:tcPr>
            <w:tcW w:w="417" w:type="pct"/>
            <w:vAlign w:val="center"/>
          </w:tcPr>
          <w:p w14:paraId="12BC6EA5" w14:textId="77777777" w:rsidR="00F26E29" w:rsidRPr="006D74AC" w:rsidRDefault="00F26E29" w:rsidP="00FF5F0F">
            <w:pPr>
              <w:spacing w:before="0" w:after="0"/>
              <w:jc w:val="center"/>
              <w:rPr>
                <w:sz w:val="18"/>
                <w:szCs w:val="18"/>
              </w:rPr>
            </w:pPr>
          </w:p>
        </w:tc>
      </w:tr>
    </w:tbl>
    <w:p w14:paraId="11BE2A16" w14:textId="7863B274" w:rsidR="00F26E29" w:rsidRDefault="00F26E29" w:rsidP="00F26E29">
      <w:pPr>
        <w:spacing w:before="0" w:after="160" w:line="259" w:lineRule="auto"/>
      </w:pPr>
      <w: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FF5F0F" w:rsidRPr="006D74AC" w14:paraId="45DBD61C" w14:textId="041B7623" w:rsidTr="006760F3">
        <w:trPr>
          <w:trHeight w:hRule="exact" w:val="510"/>
        </w:trPr>
        <w:tc>
          <w:tcPr>
            <w:tcW w:w="3325" w:type="pct"/>
            <w:shd w:val="clear" w:color="auto" w:fill="354E19"/>
            <w:vAlign w:val="center"/>
          </w:tcPr>
          <w:p w14:paraId="34CAAE43" w14:textId="167F2D7D" w:rsidR="00FF5F0F" w:rsidRPr="006D74AC" w:rsidRDefault="00F26E29" w:rsidP="00FF5F0F">
            <w:pPr>
              <w:spacing w:before="40" w:after="40"/>
              <w:rPr>
                <w:color w:val="FFFFFF" w:themeColor="background1"/>
                <w:sz w:val="22"/>
              </w:rPr>
            </w:pPr>
            <w:r w:rsidRPr="00F26E29">
              <w:rPr>
                <w:rFonts w:eastAsiaTheme="minorHAnsi" w:cs="Cambria-Bold"/>
                <w:b/>
                <w:bCs/>
                <w:color w:val="FFFFFF"/>
                <w:sz w:val="22"/>
              </w:rPr>
              <w:lastRenderedPageBreak/>
              <w:t>Ihr Lehrling kann…</w:t>
            </w:r>
          </w:p>
        </w:tc>
        <w:tc>
          <w:tcPr>
            <w:tcW w:w="420" w:type="pct"/>
            <w:shd w:val="clear" w:color="auto" w:fill="354E19"/>
            <w:vAlign w:val="center"/>
          </w:tcPr>
          <w:p w14:paraId="5E8BFF6E"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3BD2F68D"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27496607"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1A8DEAD1" w14:textId="23B48852"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4CAF9587" w14:textId="23FC1BEF" w:rsidTr="006760F3">
        <w:trPr>
          <w:trHeight w:hRule="exact" w:val="397"/>
        </w:trPr>
        <w:tc>
          <w:tcPr>
            <w:tcW w:w="3325" w:type="pct"/>
            <w:shd w:val="clear" w:color="auto" w:fill="BFBFBF"/>
            <w:vAlign w:val="center"/>
          </w:tcPr>
          <w:p w14:paraId="1DB1D986" w14:textId="50CD9F4F" w:rsidR="00FF5F0F" w:rsidRPr="006D74AC" w:rsidRDefault="00FF5F0F" w:rsidP="00FF5F0F">
            <w:pPr>
              <w:tabs>
                <w:tab w:val="right" w:pos="8572"/>
              </w:tabs>
              <w:spacing w:before="40" w:after="40"/>
              <w:rPr>
                <w:rFonts w:cs="Arial"/>
                <w:color w:val="FFFFFF" w:themeColor="background1"/>
                <w:szCs w:val="20"/>
                <w:lang w:eastAsia="de-AT"/>
              </w:rPr>
            </w:pPr>
          </w:p>
        </w:tc>
        <w:tc>
          <w:tcPr>
            <w:tcW w:w="420" w:type="pct"/>
            <w:shd w:val="clear" w:color="auto" w:fill="BFBFBF"/>
            <w:vAlign w:val="center"/>
          </w:tcPr>
          <w:p w14:paraId="4AF2ABFE"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BCFF98"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FA65FA2"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3BD8201F" w14:textId="08F099C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17FB168E" w14:textId="355BA0B5" w:rsidTr="00F26E29">
        <w:trPr>
          <w:trHeight w:val="397"/>
        </w:trPr>
        <w:tc>
          <w:tcPr>
            <w:tcW w:w="3325" w:type="pct"/>
            <w:shd w:val="clear" w:color="auto" w:fill="auto"/>
            <w:vAlign w:val="center"/>
          </w:tcPr>
          <w:p w14:paraId="0708476B" w14:textId="4BEE2D75" w:rsidR="00FF5F0F" w:rsidRPr="006D74AC" w:rsidRDefault="00F26E29" w:rsidP="00FF5F0F">
            <w:pPr>
              <w:spacing w:before="40" w:after="40"/>
              <w:rPr>
                <w:szCs w:val="20"/>
              </w:rPr>
            </w:pPr>
            <w:r w:rsidRPr="00F26E29">
              <w:rPr>
                <w:szCs w:val="20"/>
              </w:rPr>
              <w:t>Lesen und Anwenden von technischen Unterlagen wie z. B. von Skizzen, Werkzeichnungen, Arbeitsanweisungen, Bedienungsanleitungen und Schaltplänen</w:t>
            </w:r>
          </w:p>
        </w:tc>
        <w:tc>
          <w:tcPr>
            <w:tcW w:w="420" w:type="pct"/>
            <w:shd w:val="clear" w:color="auto" w:fill="auto"/>
            <w:vAlign w:val="center"/>
          </w:tcPr>
          <w:p w14:paraId="63A8928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5097FB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8762876" w14:textId="77777777" w:rsidR="00FF5F0F" w:rsidRPr="006D74AC" w:rsidRDefault="00FF5F0F" w:rsidP="00FF5F0F">
            <w:pPr>
              <w:spacing w:before="0" w:after="0"/>
              <w:jc w:val="center"/>
              <w:rPr>
                <w:sz w:val="18"/>
                <w:szCs w:val="18"/>
              </w:rPr>
            </w:pPr>
          </w:p>
        </w:tc>
        <w:tc>
          <w:tcPr>
            <w:tcW w:w="417" w:type="pct"/>
            <w:vAlign w:val="center"/>
          </w:tcPr>
          <w:p w14:paraId="72835D8D" w14:textId="77777777" w:rsidR="00FF5F0F" w:rsidRPr="006D74AC" w:rsidRDefault="00FF5F0F" w:rsidP="00FF5F0F">
            <w:pPr>
              <w:spacing w:before="0" w:after="0"/>
              <w:jc w:val="center"/>
              <w:rPr>
                <w:sz w:val="18"/>
                <w:szCs w:val="18"/>
              </w:rPr>
            </w:pPr>
          </w:p>
        </w:tc>
      </w:tr>
      <w:tr w:rsidR="00FF5F0F" w:rsidRPr="006D74AC" w14:paraId="6F65A86B" w14:textId="4E1AB725" w:rsidTr="00F26E29">
        <w:trPr>
          <w:trHeight w:val="397"/>
        </w:trPr>
        <w:tc>
          <w:tcPr>
            <w:tcW w:w="3325" w:type="pct"/>
            <w:shd w:val="clear" w:color="auto" w:fill="auto"/>
            <w:vAlign w:val="center"/>
          </w:tcPr>
          <w:p w14:paraId="4C9EDDCB" w14:textId="0CD61B87" w:rsidR="00FF5F0F" w:rsidRPr="00696160" w:rsidRDefault="00F26E29" w:rsidP="00A56301">
            <w:pPr>
              <w:spacing w:before="40" w:after="40"/>
              <w:rPr>
                <w:szCs w:val="20"/>
              </w:rPr>
            </w:pPr>
            <w:r w:rsidRPr="00F26E29">
              <w:rPr>
                <w:szCs w:val="20"/>
              </w:rPr>
              <w:t>Anfertigen von technischen Unterlagen wie Skizzen und einfachen Werkzeichnungen</w:t>
            </w:r>
          </w:p>
        </w:tc>
        <w:tc>
          <w:tcPr>
            <w:tcW w:w="420" w:type="pct"/>
            <w:shd w:val="clear" w:color="auto" w:fill="auto"/>
            <w:vAlign w:val="center"/>
          </w:tcPr>
          <w:p w14:paraId="05AF9BD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CFAAB46"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7789754B"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4BE34FA0" w14:textId="77777777" w:rsidR="00FF5F0F" w:rsidRPr="006D74AC" w:rsidRDefault="00FF5F0F" w:rsidP="00FF5F0F">
            <w:pPr>
              <w:spacing w:before="0" w:after="0"/>
              <w:jc w:val="center"/>
              <w:rPr>
                <w:sz w:val="18"/>
                <w:szCs w:val="18"/>
              </w:rPr>
            </w:pPr>
          </w:p>
        </w:tc>
      </w:tr>
      <w:tr w:rsidR="00FF5F0F" w:rsidRPr="006D74AC" w14:paraId="5DF0E96A" w14:textId="42518AE3" w:rsidTr="00F26E29">
        <w:trPr>
          <w:trHeight w:val="397"/>
        </w:trPr>
        <w:tc>
          <w:tcPr>
            <w:tcW w:w="3325" w:type="pct"/>
            <w:shd w:val="clear" w:color="auto" w:fill="auto"/>
            <w:vAlign w:val="center"/>
          </w:tcPr>
          <w:p w14:paraId="1FFE1CED" w14:textId="1C0D5722" w:rsidR="00FF5F0F" w:rsidRPr="00696160" w:rsidRDefault="00F26E29" w:rsidP="00FF5F0F">
            <w:pPr>
              <w:spacing w:before="40" w:after="40"/>
              <w:rPr>
                <w:szCs w:val="20"/>
              </w:rPr>
            </w:pPr>
            <w:r w:rsidRPr="00F26E29">
              <w:rPr>
                <w:szCs w:val="20"/>
              </w:rPr>
              <w:t>Kenntnis der Werk- und Hilfsstoffe, ihrer Eigenschaften, Verwendungs- und Bearbeitungsmöglichkeiten</w:t>
            </w:r>
          </w:p>
        </w:tc>
        <w:tc>
          <w:tcPr>
            <w:tcW w:w="420" w:type="pct"/>
            <w:shd w:val="clear" w:color="auto" w:fill="auto"/>
            <w:vAlign w:val="center"/>
          </w:tcPr>
          <w:p w14:paraId="72A86AF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21D634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C76358A" w14:textId="77777777" w:rsidR="00FF5F0F" w:rsidRPr="006D74AC" w:rsidRDefault="00FF5F0F" w:rsidP="00FF5F0F">
            <w:pPr>
              <w:spacing w:before="0" w:after="0"/>
              <w:jc w:val="center"/>
              <w:rPr>
                <w:sz w:val="18"/>
                <w:szCs w:val="18"/>
              </w:rPr>
            </w:pPr>
          </w:p>
        </w:tc>
        <w:tc>
          <w:tcPr>
            <w:tcW w:w="417" w:type="pct"/>
            <w:vAlign w:val="center"/>
          </w:tcPr>
          <w:p w14:paraId="467FA59A" w14:textId="77777777" w:rsidR="00FF5F0F" w:rsidRPr="006D74AC" w:rsidRDefault="00FF5F0F" w:rsidP="00FF5F0F">
            <w:pPr>
              <w:spacing w:before="0" w:after="0"/>
              <w:jc w:val="center"/>
              <w:rPr>
                <w:sz w:val="18"/>
                <w:szCs w:val="18"/>
              </w:rPr>
            </w:pPr>
          </w:p>
        </w:tc>
      </w:tr>
      <w:tr w:rsidR="00A56301" w:rsidRPr="006D74AC" w14:paraId="1DDD6093" w14:textId="77777777" w:rsidTr="00F26E29">
        <w:trPr>
          <w:trHeight w:val="397"/>
        </w:trPr>
        <w:tc>
          <w:tcPr>
            <w:tcW w:w="3325" w:type="pct"/>
            <w:shd w:val="clear" w:color="auto" w:fill="auto"/>
            <w:vAlign w:val="center"/>
          </w:tcPr>
          <w:p w14:paraId="3EEA38B5" w14:textId="72B3963B" w:rsidR="00A56301" w:rsidRPr="00A56301" w:rsidRDefault="00F26E29" w:rsidP="00A56301">
            <w:pPr>
              <w:spacing w:before="40" w:after="40"/>
              <w:rPr>
                <w:szCs w:val="20"/>
              </w:rPr>
            </w:pPr>
            <w:r w:rsidRPr="00F26E29">
              <w:rPr>
                <w:szCs w:val="20"/>
              </w:rPr>
              <w:t>Grundkenntnisse der Herstellung von Kautschuk und Kunststoffmischungen</w:t>
            </w:r>
          </w:p>
        </w:tc>
        <w:tc>
          <w:tcPr>
            <w:tcW w:w="420" w:type="pct"/>
            <w:shd w:val="clear" w:color="auto" w:fill="auto"/>
            <w:vAlign w:val="center"/>
          </w:tcPr>
          <w:p w14:paraId="3A8E496D" w14:textId="77777777" w:rsidR="00A56301" w:rsidRPr="006D74AC" w:rsidRDefault="00A56301" w:rsidP="00FF5F0F">
            <w:pPr>
              <w:spacing w:before="0" w:after="0"/>
              <w:jc w:val="center"/>
              <w:rPr>
                <w:sz w:val="18"/>
                <w:szCs w:val="18"/>
              </w:rPr>
            </w:pPr>
          </w:p>
        </w:tc>
        <w:tc>
          <w:tcPr>
            <w:tcW w:w="419" w:type="pct"/>
            <w:shd w:val="clear" w:color="auto" w:fill="A6A6A6" w:themeFill="background1" w:themeFillShade="A6"/>
            <w:vAlign w:val="center"/>
          </w:tcPr>
          <w:p w14:paraId="7FA3B3FC" w14:textId="77777777" w:rsidR="00A56301" w:rsidRPr="006D74AC" w:rsidRDefault="00A56301" w:rsidP="00FF5F0F">
            <w:pPr>
              <w:spacing w:before="0" w:after="0"/>
              <w:jc w:val="center"/>
              <w:rPr>
                <w:sz w:val="18"/>
                <w:szCs w:val="18"/>
              </w:rPr>
            </w:pPr>
          </w:p>
        </w:tc>
        <w:tc>
          <w:tcPr>
            <w:tcW w:w="419" w:type="pct"/>
            <w:shd w:val="clear" w:color="auto" w:fill="A6A6A6" w:themeFill="background1" w:themeFillShade="A6"/>
            <w:vAlign w:val="center"/>
          </w:tcPr>
          <w:p w14:paraId="463CBF23" w14:textId="77777777" w:rsidR="00A56301" w:rsidRPr="006D74AC" w:rsidRDefault="00A56301" w:rsidP="00FF5F0F">
            <w:pPr>
              <w:spacing w:before="0" w:after="0"/>
              <w:jc w:val="center"/>
              <w:rPr>
                <w:sz w:val="18"/>
                <w:szCs w:val="18"/>
              </w:rPr>
            </w:pPr>
          </w:p>
        </w:tc>
        <w:tc>
          <w:tcPr>
            <w:tcW w:w="417" w:type="pct"/>
            <w:shd w:val="clear" w:color="auto" w:fill="A6A6A6" w:themeFill="background1" w:themeFillShade="A6"/>
            <w:vAlign w:val="center"/>
          </w:tcPr>
          <w:p w14:paraId="237D6D78" w14:textId="77777777" w:rsidR="00A56301" w:rsidRPr="006D74AC" w:rsidRDefault="00A56301" w:rsidP="00FF5F0F">
            <w:pPr>
              <w:spacing w:before="0" w:after="0"/>
              <w:jc w:val="center"/>
              <w:rPr>
                <w:sz w:val="18"/>
                <w:szCs w:val="18"/>
              </w:rPr>
            </w:pPr>
          </w:p>
        </w:tc>
      </w:tr>
      <w:tr w:rsidR="00A56301" w:rsidRPr="006D74AC" w14:paraId="0195A126" w14:textId="77777777" w:rsidTr="00F26E29">
        <w:trPr>
          <w:trHeight w:val="397"/>
        </w:trPr>
        <w:tc>
          <w:tcPr>
            <w:tcW w:w="3325" w:type="pct"/>
            <w:shd w:val="clear" w:color="auto" w:fill="auto"/>
            <w:vAlign w:val="center"/>
          </w:tcPr>
          <w:p w14:paraId="52F8F644" w14:textId="4B6AD054" w:rsidR="00A56301" w:rsidRPr="00A56301" w:rsidRDefault="00F26E29" w:rsidP="00FF5F0F">
            <w:pPr>
              <w:spacing w:before="40" w:after="40"/>
              <w:rPr>
                <w:szCs w:val="20"/>
              </w:rPr>
            </w:pPr>
            <w:r w:rsidRPr="00F26E29">
              <w:rPr>
                <w:szCs w:val="20"/>
              </w:rPr>
              <w:t>Kenntnis der Herstellung von Kautschuk- und Kunststoffmischungen</w:t>
            </w:r>
          </w:p>
        </w:tc>
        <w:tc>
          <w:tcPr>
            <w:tcW w:w="420" w:type="pct"/>
            <w:shd w:val="clear" w:color="auto" w:fill="A6A6A6" w:themeFill="background1" w:themeFillShade="A6"/>
            <w:vAlign w:val="center"/>
          </w:tcPr>
          <w:p w14:paraId="340C6446"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5A6F958A"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05C8AD3F" w14:textId="77777777" w:rsidR="00A56301" w:rsidRPr="006D74AC" w:rsidRDefault="00A56301" w:rsidP="00FF5F0F">
            <w:pPr>
              <w:spacing w:before="0" w:after="0"/>
              <w:jc w:val="center"/>
              <w:rPr>
                <w:sz w:val="18"/>
                <w:szCs w:val="18"/>
              </w:rPr>
            </w:pPr>
          </w:p>
        </w:tc>
        <w:tc>
          <w:tcPr>
            <w:tcW w:w="417" w:type="pct"/>
            <w:vAlign w:val="center"/>
          </w:tcPr>
          <w:p w14:paraId="7EAB02C1" w14:textId="77777777" w:rsidR="00A56301" w:rsidRPr="006D74AC" w:rsidRDefault="00A56301" w:rsidP="00FF5F0F">
            <w:pPr>
              <w:spacing w:before="0" w:after="0"/>
              <w:jc w:val="center"/>
              <w:rPr>
                <w:sz w:val="18"/>
                <w:szCs w:val="18"/>
              </w:rPr>
            </w:pPr>
          </w:p>
        </w:tc>
      </w:tr>
      <w:tr w:rsidR="00A56301" w:rsidRPr="006D74AC" w14:paraId="555F79BF" w14:textId="77777777" w:rsidTr="00F26E29">
        <w:trPr>
          <w:trHeight w:val="397"/>
        </w:trPr>
        <w:tc>
          <w:tcPr>
            <w:tcW w:w="3325" w:type="pct"/>
            <w:shd w:val="clear" w:color="auto" w:fill="auto"/>
            <w:vAlign w:val="center"/>
          </w:tcPr>
          <w:p w14:paraId="3E481F6F" w14:textId="149570B0" w:rsidR="00A56301" w:rsidRPr="00A56301" w:rsidRDefault="006760F3" w:rsidP="00FF5F0F">
            <w:pPr>
              <w:spacing w:before="40" w:after="40"/>
              <w:rPr>
                <w:szCs w:val="20"/>
              </w:rPr>
            </w:pPr>
            <w:r w:rsidRPr="006760F3">
              <w:rPr>
                <w:szCs w:val="20"/>
              </w:rPr>
              <w:t>Handhaben und Instandhalten der zu verwendenden Formen, Werkzeuge, Maschinen, Vorrichtungen, Einrichtungen und Arbeitsbehelfe, auch unter Verwendung von rechnergestützten Systemen</w:t>
            </w:r>
          </w:p>
        </w:tc>
        <w:tc>
          <w:tcPr>
            <w:tcW w:w="420" w:type="pct"/>
            <w:shd w:val="clear" w:color="auto" w:fill="auto"/>
            <w:vAlign w:val="center"/>
          </w:tcPr>
          <w:p w14:paraId="6FEAA7EF"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8396806"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6D586CBE" w14:textId="77777777" w:rsidR="00A56301" w:rsidRPr="006D74AC" w:rsidRDefault="00A56301" w:rsidP="00FF5F0F">
            <w:pPr>
              <w:spacing w:before="0" w:after="0"/>
              <w:jc w:val="center"/>
              <w:rPr>
                <w:sz w:val="18"/>
                <w:szCs w:val="18"/>
              </w:rPr>
            </w:pPr>
          </w:p>
        </w:tc>
        <w:tc>
          <w:tcPr>
            <w:tcW w:w="417" w:type="pct"/>
            <w:vAlign w:val="center"/>
          </w:tcPr>
          <w:p w14:paraId="7450A88F" w14:textId="77777777" w:rsidR="00A56301" w:rsidRPr="006D74AC" w:rsidRDefault="00A56301" w:rsidP="00FF5F0F">
            <w:pPr>
              <w:spacing w:before="0" w:after="0"/>
              <w:jc w:val="center"/>
              <w:rPr>
                <w:sz w:val="18"/>
                <w:szCs w:val="18"/>
              </w:rPr>
            </w:pPr>
          </w:p>
        </w:tc>
      </w:tr>
      <w:tr w:rsidR="006760F3" w:rsidRPr="006D74AC" w14:paraId="679D7E6F" w14:textId="77777777" w:rsidTr="006760F3">
        <w:trPr>
          <w:trHeight w:val="397"/>
        </w:trPr>
        <w:tc>
          <w:tcPr>
            <w:tcW w:w="3325" w:type="pct"/>
            <w:shd w:val="clear" w:color="auto" w:fill="auto"/>
            <w:vAlign w:val="center"/>
          </w:tcPr>
          <w:p w14:paraId="1AE3D69D" w14:textId="06D50C64" w:rsidR="006760F3" w:rsidRPr="006760F3" w:rsidRDefault="006760F3" w:rsidP="00FF5F0F">
            <w:pPr>
              <w:spacing w:before="40" w:after="40"/>
              <w:rPr>
                <w:szCs w:val="20"/>
              </w:rPr>
            </w:pPr>
            <w:r w:rsidRPr="006760F3">
              <w:rPr>
                <w:szCs w:val="20"/>
              </w:rPr>
              <w:t>Grundkenntnisse über Hydraulik, Pneumatik, Luftversorgung und Elektrik</w:t>
            </w:r>
          </w:p>
        </w:tc>
        <w:tc>
          <w:tcPr>
            <w:tcW w:w="420" w:type="pct"/>
            <w:shd w:val="clear" w:color="auto" w:fill="auto"/>
            <w:vAlign w:val="center"/>
          </w:tcPr>
          <w:p w14:paraId="31AD1416"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57E85BAB"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08119A7F"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2660B8C7" w14:textId="77777777" w:rsidR="006760F3" w:rsidRPr="006D74AC" w:rsidRDefault="006760F3" w:rsidP="00FF5F0F">
            <w:pPr>
              <w:spacing w:before="0" w:after="0"/>
              <w:jc w:val="center"/>
              <w:rPr>
                <w:sz w:val="18"/>
                <w:szCs w:val="18"/>
              </w:rPr>
            </w:pPr>
          </w:p>
        </w:tc>
      </w:tr>
      <w:tr w:rsidR="006760F3" w:rsidRPr="006D74AC" w14:paraId="5BEA9F12" w14:textId="77777777" w:rsidTr="006760F3">
        <w:trPr>
          <w:trHeight w:val="397"/>
        </w:trPr>
        <w:tc>
          <w:tcPr>
            <w:tcW w:w="3325" w:type="pct"/>
            <w:shd w:val="clear" w:color="auto" w:fill="auto"/>
            <w:vAlign w:val="center"/>
          </w:tcPr>
          <w:p w14:paraId="7F505849" w14:textId="3676E06F" w:rsidR="006760F3" w:rsidRPr="006760F3" w:rsidRDefault="006760F3" w:rsidP="00FF5F0F">
            <w:pPr>
              <w:spacing w:before="40" w:after="40"/>
              <w:rPr>
                <w:szCs w:val="20"/>
              </w:rPr>
            </w:pPr>
            <w:r w:rsidRPr="006760F3">
              <w:rPr>
                <w:szCs w:val="20"/>
              </w:rPr>
              <w:t>Kenntnis über Hydraulik, Pneumatik, Luftversorgung und Elektrik</w:t>
            </w:r>
          </w:p>
        </w:tc>
        <w:tc>
          <w:tcPr>
            <w:tcW w:w="420" w:type="pct"/>
            <w:shd w:val="clear" w:color="auto" w:fill="A6A6A6" w:themeFill="background1" w:themeFillShade="A6"/>
            <w:vAlign w:val="center"/>
          </w:tcPr>
          <w:p w14:paraId="4857D757"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6CECF0F4"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58E4C45D" w14:textId="77777777" w:rsidR="006760F3" w:rsidRPr="006D74AC" w:rsidRDefault="006760F3" w:rsidP="00FF5F0F">
            <w:pPr>
              <w:spacing w:before="0" w:after="0"/>
              <w:jc w:val="center"/>
              <w:rPr>
                <w:sz w:val="18"/>
                <w:szCs w:val="18"/>
              </w:rPr>
            </w:pPr>
          </w:p>
        </w:tc>
        <w:tc>
          <w:tcPr>
            <w:tcW w:w="417" w:type="pct"/>
            <w:vAlign w:val="center"/>
          </w:tcPr>
          <w:p w14:paraId="5B4E0A36" w14:textId="77777777" w:rsidR="006760F3" w:rsidRPr="006D74AC" w:rsidRDefault="006760F3" w:rsidP="00FF5F0F">
            <w:pPr>
              <w:spacing w:before="0" w:after="0"/>
              <w:jc w:val="center"/>
              <w:rPr>
                <w:sz w:val="18"/>
                <w:szCs w:val="18"/>
              </w:rPr>
            </w:pPr>
          </w:p>
        </w:tc>
      </w:tr>
      <w:tr w:rsidR="006760F3" w:rsidRPr="006D74AC" w14:paraId="54855323" w14:textId="77777777" w:rsidTr="006760F3">
        <w:trPr>
          <w:trHeight w:val="397"/>
        </w:trPr>
        <w:tc>
          <w:tcPr>
            <w:tcW w:w="3325" w:type="pct"/>
            <w:shd w:val="clear" w:color="auto" w:fill="auto"/>
            <w:vAlign w:val="center"/>
          </w:tcPr>
          <w:p w14:paraId="04EC9668" w14:textId="73ECF2D8" w:rsidR="006760F3" w:rsidRPr="006760F3" w:rsidRDefault="006760F3" w:rsidP="00FF5F0F">
            <w:pPr>
              <w:spacing w:before="40" w:after="40"/>
              <w:rPr>
                <w:szCs w:val="20"/>
              </w:rPr>
            </w:pPr>
            <w:r w:rsidRPr="006760F3">
              <w:rPr>
                <w:szCs w:val="20"/>
              </w:rPr>
              <w:t>Messen und Prüfen von berufsspezifischen Größen mit mechanischen Mess- und Prüfverfahren</w:t>
            </w:r>
          </w:p>
        </w:tc>
        <w:tc>
          <w:tcPr>
            <w:tcW w:w="420" w:type="pct"/>
            <w:shd w:val="clear" w:color="auto" w:fill="auto"/>
            <w:vAlign w:val="center"/>
          </w:tcPr>
          <w:p w14:paraId="0352C71C"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19AD40E9"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269FE5EB"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5F44267C" w14:textId="77777777" w:rsidR="006760F3" w:rsidRPr="006D74AC" w:rsidRDefault="006760F3" w:rsidP="00FF5F0F">
            <w:pPr>
              <w:spacing w:before="0" w:after="0"/>
              <w:jc w:val="center"/>
              <w:rPr>
                <w:sz w:val="18"/>
                <w:szCs w:val="18"/>
              </w:rPr>
            </w:pPr>
          </w:p>
        </w:tc>
      </w:tr>
      <w:tr w:rsidR="006760F3" w:rsidRPr="006D74AC" w14:paraId="6432DE22" w14:textId="77777777" w:rsidTr="006760F3">
        <w:trPr>
          <w:trHeight w:val="397"/>
        </w:trPr>
        <w:tc>
          <w:tcPr>
            <w:tcW w:w="3325" w:type="pct"/>
            <w:shd w:val="clear" w:color="auto" w:fill="auto"/>
            <w:vAlign w:val="center"/>
          </w:tcPr>
          <w:p w14:paraId="71866754" w14:textId="29ED610E" w:rsidR="006760F3" w:rsidRPr="006760F3" w:rsidRDefault="006760F3" w:rsidP="00FF5F0F">
            <w:pPr>
              <w:spacing w:before="40" w:after="40"/>
              <w:rPr>
                <w:szCs w:val="20"/>
              </w:rPr>
            </w:pPr>
            <w:r w:rsidRPr="006760F3">
              <w:rPr>
                <w:szCs w:val="20"/>
              </w:rPr>
              <w:t>Messen und Prüfen von berufsspezifischen Größen mit elektrischen und elektronischen Mess- und Prüfverfahren</w:t>
            </w:r>
          </w:p>
        </w:tc>
        <w:tc>
          <w:tcPr>
            <w:tcW w:w="420" w:type="pct"/>
            <w:shd w:val="clear" w:color="auto" w:fill="A6A6A6" w:themeFill="background1" w:themeFillShade="A6"/>
            <w:vAlign w:val="center"/>
          </w:tcPr>
          <w:p w14:paraId="4C36EDB6"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724A440B"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26214D8A"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66A85E34" w14:textId="77777777" w:rsidR="006760F3" w:rsidRPr="006D74AC" w:rsidRDefault="006760F3" w:rsidP="00FF5F0F">
            <w:pPr>
              <w:spacing w:before="0" w:after="0"/>
              <w:jc w:val="center"/>
              <w:rPr>
                <w:sz w:val="18"/>
                <w:szCs w:val="18"/>
              </w:rPr>
            </w:pPr>
          </w:p>
        </w:tc>
      </w:tr>
      <w:tr w:rsidR="006760F3" w:rsidRPr="006D74AC" w14:paraId="56DFA3FB" w14:textId="77777777" w:rsidTr="006760F3">
        <w:trPr>
          <w:trHeight w:val="397"/>
        </w:trPr>
        <w:tc>
          <w:tcPr>
            <w:tcW w:w="3325" w:type="pct"/>
            <w:shd w:val="clear" w:color="auto" w:fill="auto"/>
            <w:vAlign w:val="center"/>
          </w:tcPr>
          <w:p w14:paraId="02CFEA6A" w14:textId="51A50630" w:rsidR="006760F3" w:rsidRPr="006760F3" w:rsidRDefault="006760F3" w:rsidP="00FF5F0F">
            <w:pPr>
              <w:spacing w:before="40" w:after="40"/>
              <w:rPr>
                <w:szCs w:val="20"/>
              </w:rPr>
            </w:pPr>
            <w:r w:rsidRPr="006760F3">
              <w:rPr>
                <w:szCs w:val="20"/>
              </w:rPr>
              <w:t>Mitarbeiten bei der Schaden- und Fehlersuche, Schaden- und Fehlerdiagnose (auch mittels Diagnosecomputer) sowie Schadens- und Fehlerbeurteilung</w:t>
            </w:r>
          </w:p>
        </w:tc>
        <w:tc>
          <w:tcPr>
            <w:tcW w:w="420" w:type="pct"/>
            <w:shd w:val="clear" w:color="auto" w:fill="auto"/>
            <w:vAlign w:val="center"/>
          </w:tcPr>
          <w:p w14:paraId="7D609CB3"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7E688812"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0B3913DA"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27BB48AC" w14:textId="77777777" w:rsidR="006760F3" w:rsidRPr="006D74AC" w:rsidRDefault="006760F3" w:rsidP="00FF5F0F">
            <w:pPr>
              <w:spacing w:before="0" w:after="0"/>
              <w:jc w:val="center"/>
              <w:rPr>
                <w:sz w:val="18"/>
                <w:szCs w:val="18"/>
              </w:rPr>
            </w:pPr>
          </w:p>
        </w:tc>
      </w:tr>
      <w:tr w:rsidR="006760F3" w:rsidRPr="006D74AC" w14:paraId="0C0E8169" w14:textId="77777777" w:rsidTr="006760F3">
        <w:trPr>
          <w:trHeight w:val="397"/>
        </w:trPr>
        <w:tc>
          <w:tcPr>
            <w:tcW w:w="3325" w:type="pct"/>
            <w:shd w:val="clear" w:color="auto" w:fill="auto"/>
            <w:vAlign w:val="center"/>
          </w:tcPr>
          <w:p w14:paraId="757D8C9A" w14:textId="6EFDD1A6" w:rsidR="006760F3" w:rsidRPr="006760F3" w:rsidRDefault="006760F3" w:rsidP="00FF5F0F">
            <w:pPr>
              <w:spacing w:before="40" w:after="40"/>
              <w:rPr>
                <w:szCs w:val="20"/>
              </w:rPr>
            </w:pPr>
            <w:r w:rsidRPr="006760F3">
              <w:rPr>
                <w:szCs w:val="20"/>
              </w:rPr>
              <w:t>Suchen, Diagnostizieren (auch mittels Diagnosecomputer) sowie Beurteilen von Schäden und Fehlern</w:t>
            </w:r>
          </w:p>
        </w:tc>
        <w:tc>
          <w:tcPr>
            <w:tcW w:w="420" w:type="pct"/>
            <w:shd w:val="clear" w:color="auto" w:fill="A6A6A6" w:themeFill="background1" w:themeFillShade="A6"/>
            <w:vAlign w:val="center"/>
          </w:tcPr>
          <w:p w14:paraId="6C87F311"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3684CE95"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1FF60A44" w14:textId="77777777" w:rsidR="006760F3" w:rsidRPr="006D74AC" w:rsidRDefault="006760F3" w:rsidP="00FF5F0F">
            <w:pPr>
              <w:spacing w:before="0" w:after="0"/>
              <w:jc w:val="center"/>
              <w:rPr>
                <w:sz w:val="18"/>
                <w:szCs w:val="18"/>
              </w:rPr>
            </w:pPr>
          </w:p>
        </w:tc>
        <w:tc>
          <w:tcPr>
            <w:tcW w:w="417" w:type="pct"/>
            <w:vAlign w:val="center"/>
          </w:tcPr>
          <w:p w14:paraId="3CF487E7" w14:textId="77777777" w:rsidR="006760F3" w:rsidRPr="006D74AC" w:rsidRDefault="006760F3" w:rsidP="00FF5F0F">
            <w:pPr>
              <w:spacing w:before="0" w:after="0"/>
              <w:jc w:val="center"/>
              <w:rPr>
                <w:sz w:val="18"/>
                <w:szCs w:val="18"/>
              </w:rPr>
            </w:pPr>
          </w:p>
        </w:tc>
      </w:tr>
      <w:tr w:rsidR="006760F3" w:rsidRPr="006D74AC" w14:paraId="21C13CA7" w14:textId="77777777" w:rsidTr="00F26E29">
        <w:trPr>
          <w:trHeight w:val="397"/>
        </w:trPr>
        <w:tc>
          <w:tcPr>
            <w:tcW w:w="3325" w:type="pct"/>
            <w:shd w:val="clear" w:color="auto" w:fill="auto"/>
            <w:vAlign w:val="center"/>
          </w:tcPr>
          <w:p w14:paraId="7F45B26A" w14:textId="3EC99AB8" w:rsidR="006760F3" w:rsidRPr="006760F3" w:rsidRDefault="006760F3" w:rsidP="00FF5F0F">
            <w:pPr>
              <w:spacing w:before="40" w:after="40"/>
              <w:rPr>
                <w:szCs w:val="20"/>
              </w:rPr>
            </w:pPr>
            <w:r w:rsidRPr="006760F3">
              <w:rPr>
                <w:szCs w:val="20"/>
              </w:rPr>
              <w:t>Grundlegendes mechanisches Bearbeiten von Metallen und Kunststoffen (wie Messen, Anreißen, Scharfschleifen, Schneiden, Trennen, Feilen, Bohren) auch unter Verwendung von Maschinen und Geräten</w:t>
            </w:r>
          </w:p>
        </w:tc>
        <w:tc>
          <w:tcPr>
            <w:tcW w:w="420" w:type="pct"/>
            <w:shd w:val="clear" w:color="auto" w:fill="auto"/>
            <w:vAlign w:val="center"/>
          </w:tcPr>
          <w:p w14:paraId="2FDA93E8"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6F68E772"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2683FB26" w14:textId="77777777" w:rsidR="006760F3" w:rsidRPr="006D74AC" w:rsidRDefault="006760F3" w:rsidP="00FF5F0F">
            <w:pPr>
              <w:spacing w:before="0" w:after="0"/>
              <w:jc w:val="center"/>
              <w:rPr>
                <w:sz w:val="18"/>
                <w:szCs w:val="18"/>
              </w:rPr>
            </w:pPr>
          </w:p>
        </w:tc>
        <w:tc>
          <w:tcPr>
            <w:tcW w:w="417" w:type="pct"/>
            <w:vAlign w:val="center"/>
          </w:tcPr>
          <w:p w14:paraId="3046A8AA" w14:textId="77777777" w:rsidR="006760F3" w:rsidRPr="006D74AC" w:rsidRDefault="006760F3" w:rsidP="00FF5F0F">
            <w:pPr>
              <w:spacing w:before="0" w:after="0"/>
              <w:jc w:val="center"/>
              <w:rPr>
                <w:sz w:val="18"/>
                <w:szCs w:val="18"/>
              </w:rPr>
            </w:pPr>
          </w:p>
        </w:tc>
      </w:tr>
      <w:tr w:rsidR="006760F3" w:rsidRPr="006D74AC" w14:paraId="623381D6" w14:textId="77777777" w:rsidTr="006760F3">
        <w:trPr>
          <w:trHeight w:val="397"/>
        </w:trPr>
        <w:tc>
          <w:tcPr>
            <w:tcW w:w="3325" w:type="pct"/>
            <w:shd w:val="clear" w:color="auto" w:fill="auto"/>
            <w:vAlign w:val="center"/>
          </w:tcPr>
          <w:p w14:paraId="6BFEFEB7" w14:textId="75575B16" w:rsidR="006760F3" w:rsidRPr="006760F3" w:rsidRDefault="006760F3" w:rsidP="00FF5F0F">
            <w:pPr>
              <w:spacing w:before="40" w:after="40"/>
              <w:rPr>
                <w:szCs w:val="20"/>
              </w:rPr>
            </w:pPr>
            <w:r w:rsidRPr="006760F3">
              <w:rPr>
                <w:szCs w:val="20"/>
              </w:rPr>
              <w:t>Manuelles und maschinelles Bearbeiten von Gummiprodukten wie Rauen, Schärfen, Trennen, Schneiden, Einstreichen, Auslegen und Anrollen</w:t>
            </w:r>
          </w:p>
        </w:tc>
        <w:tc>
          <w:tcPr>
            <w:tcW w:w="420" w:type="pct"/>
            <w:shd w:val="clear" w:color="auto" w:fill="auto"/>
            <w:vAlign w:val="center"/>
          </w:tcPr>
          <w:p w14:paraId="307E98E9"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03BCE1D0"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002FA0C3"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3E371528" w14:textId="77777777" w:rsidR="006760F3" w:rsidRPr="006D74AC" w:rsidRDefault="006760F3" w:rsidP="00FF5F0F">
            <w:pPr>
              <w:spacing w:before="0" w:after="0"/>
              <w:jc w:val="center"/>
              <w:rPr>
                <w:sz w:val="18"/>
                <w:szCs w:val="18"/>
              </w:rPr>
            </w:pPr>
          </w:p>
        </w:tc>
      </w:tr>
      <w:tr w:rsidR="006760F3" w:rsidRPr="006D74AC" w14:paraId="5F7B88A5" w14:textId="77777777" w:rsidTr="006760F3">
        <w:trPr>
          <w:trHeight w:val="340"/>
        </w:trPr>
        <w:tc>
          <w:tcPr>
            <w:tcW w:w="3325" w:type="pct"/>
            <w:shd w:val="clear" w:color="auto" w:fill="auto"/>
            <w:vAlign w:val="center"/>
          </w:tcPr>
          <w:p w14:paraId="1898E5B5" w14:textId="5DB54543" w:rsidR="006760F3" w:rsidRPr="006760F3" w:rsidRDefault="006760F3" w:rsidP="00FF5F0F">
            <w:pPr>
              <w:spacing w:before="40" w:after="40"/>
              <w:rPr>
                <w:szCs w:val="20"/>
              </w:rPr>
            </w:pPr>
            <w:r w:rsidRPr="006760F3">
              <w:rPr>
                <w:szCs w:val="20"/>
              </w:rPr>
              <w:t>Profilieren von Gummiprodukten</w:t>
            </w:r>
          </w:p>
        </w:tc>
        <w:tc>
          <w:tcPr>
            <w:tcW w:w="420" w:type="pct"/>
            <w:shd w:val="clear" w:color="auto" w:fill="A6A6A6" w:themeFill="background1" w:themeFillShade="A6"/>
            <w:vAlign w:val="center"/>
          </w:tcPr>
          <w:p w14:paraId="3CB10235"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6DAE8098"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5A884326"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3884F36E" w14:textId="77777777" w:rsidR="006760F3" w:rsidRPr="006D74AC" w:rsidRDefault="006760F3" w:rsidP="00FF5F0F">
            <w:pPr>
              <w:spacing w:before="0" w:after="0"/>
              <w:jc w:val="center"/>
              <w:rPr>
                <w:sz w:val="18"/>
                <w:szCs w:val="18"/>
              </w:rPr>
            </w:pPr>
          </w:p>
        </w:tc>
      </w:tr>
      <w:tr w:rsidR="006760F3" w:rsidRPr="006D74AC" w14:paraId="7DF10A3D" w14:textId="77777777" w:rsidTr="006760F3">
        <w:trPr>
          <w:trHeight w:val="397"/>
        </w:trPr>
        <w:tc>
          <w:tcPr>
            <w:tcW w:w="3325" w:type="pct"/>
            <w:shd w:val="clear" w:color="auto" w:fill="auto"/>
            <w:vAlign w:val="center"/>
          </w:tcPr>
          <w:p w14:paraId="1775BC6C" w14:textId="2EB5511D" w:rsidR="006760F3" w:rsidRPr="006760F3" w:rsidRDefault="006760F3" w:rsidP="00FF5F0F">
            <w:pPr>
              <w:spacing w:before="40" w:after="40"/>
              <w:rPr>
                <w:szCs w:val="20"/>
              </w:rPr>
            </w:pPr>
            <w:r w:rsidRPr="006760F3">
              <w:rPr>
                <w:szCs w:val="20"/>
              </w:rPr>
              <w:t>Herstellen von lösbaren und unlösbaren Verbindungen wie Schraub-, Press-, Klemm- und Steckverbindungen</w:t>
            </w:r>
          </w:p>
        </w:tc>
        <w:tc>
          <w:tcPr>
            <w:tcW w:w="420" w:type="pct"/>
            <w:shd w:val="clear" w:color="auto" w:fill="auto"/>
            <w:vAlign w:val="center"/>
          </w:tcPr>
          <w:p w14:paraId="1ACA4B56"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5DB8DC63"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17EB9A02"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4480029D" w14:textId="77777777" w:rsidR="006760F3" w:rsidRPr="006D74AC" w:rsidRDefault="006760F3" w:rsidP="00FF5F0F">
            <w:pPr>
              <w:spacing w:before="0" w:after="0"/>
              <w:jc w:val="center"/>
              <w:rPr>
                <w:sz w:val="18"/>
                <w:szCs w:val="18"/>
              </w:rPr>
            </w:pPr>
          </w:p>
        </w:tc>
      </w:tr>
      <w:tr w:rsidR="006760F3" w:rsidRPr="006D74AC" w14:paraId="421E2CAC" w14:textId="77777777" w:rsidTr="006760F3">
        <w:trPr>
          <w:trHeight w:val="397"/>
        </w:trPr>
        <w:tc>
          <w:tcPr>
            <w:tcW w:w="3325" w:type="pct"/>
            <w:shd w:val="clear" w:color="auto" w:fill="auto"/>
            <w:vAlign w:val="center"/>
          </w:tcPr>
          <w:p w14:paraId="0E1D988F" w14:textId="6691C465" w:rsidR="006760F3" w:rsidRPr="006760F3" w:rsidRDefault="006760F3" w:rsidP="00FF5F0F">
            <w:pPr>
              <w:spacing w:before="40" w:after="40"/>
              <w:rPr>
                <w:szCs w:val="20"/>
              </w:rPr>
            </w:pPr>
            <w:r w:rsidRPr="006760F3">
              <w:rPr>
                <w:szCs w:val="20"/>
              </w:rPr>
              <w:t>Kenntnis der Sicherheitskonzepte von Hochvolteigensicheren Fahrzeugen wie Trennung der Spannungsnetze, farbliche Kennzeichnung der Hochvolt-Kabel, Kennzeichnung der Hochvolt-Komponenten und -Bauteile sowie der Hochvolt-Batterie und des Service-Steckers (Service Disconnect)</w:t>
            </w:r>
          </w:p>
        </w:tc>
        <w:tc>
          <w:tcPr>
            <w:tcW w:w="420" w:type="pct"/>
            <w:shd w:val="clear" w:color="auto" w:fill="A6A6A6" w:themeFill="background1" w:themeFillShade="A6"/>
            <w:vAlign w:val="center"/>
          </w:tcPr>
          <w:p w14:paraId="20726C4F"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60B1DBAD"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224578E8" w14:textId="77777777" w:rsidR="006760F3" w:rsidRPr="006D74AC" w:rsidRDefault="006760F3" w:rsidP="00FF5F0F">
            <w:pPr>
              <w:spacing w:before="0" w:after="0"/>
              <w:jc w:val="center"/>
              <w:rPr>
                <w:sz w:val="18"/>
                <w:szCs w:val="18"/>
              </w:rPr>
            </w:pPr>
          </w:p>
        </w:tc>
        <w:tc>
          <w:tcPr>
            <w:tcW w:w="417" w:type="pct"/>
            <w:vAlign w:val="center"/>
          </w:tcPr>
          <w:p w14:paraId="5E3C15D3" w14:textId="77777777" w:rsidR="006760F3" w:rsidRPr="006D74AC" w:rsidRDefault="006760F3" w:rsidP="00FF5F0F">
            <w:pPr>
              <w:spacing w:before="0" w:after="0"/>
              <w:jc w:val="center"/>
              <w:rPr>
                <w:sz w:val="18"/>
                <w:szCs w:val="18"/>
              </w:rPr>
            </w:pPr>
          </w:p>
        </w:tc>
      </w:tr>
      <w:tr w:rsidR="006760F3" w:rsidRPr="006D74AC" w14:paraId="2BAC624D" w14:textId="77777777" w:rsidTr="006760F3">
        <w:trPr>
          <w:trHeight w:val="397"/>
        </w:trPr>
        <w:tc>
          <w:tcPr>
            <w:tcW w:w="3325" w:type="pct"/>
            <w:shd w:val="clear" w:color="auto" w:fill="auto"/>
            <w:vAlign w:val="center"/>
          </w:tcPr>
          <w:p w14:paraId="7F698319" w14:textId="6E470DE2" w:rsidR="006760F3" w:rsidRPr="006760F3" w:rsidRDefault="006760F3" w:rsidP="00FF5F0F">
            <w:pPr>
              <w:spacing w:before="40" w:after="40"/>
              <w:rPr>
                <w:szCs w:val="20"/>
              </w:rPr>
            </w:pPr>
            <w:r w:rsidRPr="006760F3">
              <w:rPr>
                <w:szCs w:val="20"/>
              </w:rPr>
              <w:t>Kenntnis über Reifenarten (wie z</w:t>
            </w:r>
            <w:r>
              <w:rPr>
                <w:szCs w:val="20"/>
              </w:rPr>
              <w:t>. </w:t>
            </w:r>
            <w:r w:rsidRPr="006760F3">
              <w:rPr>
                <w:szCs w:val="20"/>
              </w:rPr>
              <w:t>B</w:t>
            </w:r>
            <w:r>
              <w:rPr>
                <w:szCs w:val="20"/>
              </w:rPr>
              <w:t>.</w:t>
            </w:r>
            <w:r w:rsidRPr="006760F3">
              <w:rPr>
                <w:szCs w:val="20"/>
              </w:rPr>
              <w:t xml:space="preserve"> Sommerreifen, Winterreifen (M+S-Reifen), Spike-Reifen, Ganzjahresreifen, Geländereifen, Reifentypen für LKW, Reifen mit Notlaufeigenschaften (RunFlat-Reifen), Diagonalreifen, Radialreifen (Gürtelreifen)), den Reifenaufbau (Laufstreifen/Lauffläche, Seitenwand, Karkasse, Wulst, Innenschicht), Reifengrößen, Reifenbezeichnung, Reifenmarkierung und Räder</w:t>
            </w:r>
          </w:p>
        </w:tc>
        <w:tc>
          <w:tcPr>
            <w:tcW w:w="420" w:type="pct"/>
            <w:shd w:val="clear" w:color="auto" w:fill="auto"/>
            <w:vAlign w:val="center"/>
          </w:tcPr>
          <w:p w14:paraId="0DD742F5" w14:textId="77777777" w:rsidR="006760F3" w:rsidRPr="006D74AC" w:rsidRDefault="006760F3" w:rsidP="00FF5F0F">
            <w:pPr>
              <w:spacing w:before="0" w:after="0"/>
              <w:jc w:val="center"/>
              <w:rPr>
                <w:sz w:val="18"/>
                <w:szCs w:val="18"/>
              </w:rPr>
            </w:pPr>
          </w:p>
        </w:tc>
        <w:tc>
          <w:tcPr>
            <w:tcW w:w="419" w:type="pct"/>
            <w:shd w:val="clear" w:color="auto" w:fill="auto"/>
            <w:vAlign w:val="center"/>
          </w:tcPr>
          <w:p w14:paraId="163061A3" w14:textId="77777777" w:rsidR="006760F3" w:rsidRPr="006D74AC" w:rsidRDefault="006760F3" w:rsidP="00FF5F0F">
            <w:pPr>
              <w:spacing w:before="0" w:after="0"/>
              <w:jc w:val="center"/>
              <w:rPr>
                <w:sz w:val="18"/>
                <w:szCs w:val="18"/>
              </w:rPr>
            </w:pPr>
          </w:p>
        </w:tc>
        <w:tc>
          <w:tcPr>
            <w:tcW w:w="419" w:type="pct"/>
            <w:shd w:val="clear" w:color="auto" w:fill="A6A6A6" w:themeFill="background1" w:themeFillShade="A6"/>
            <w:vAlign w:val="center"/>
          </w:tcPr>
          <w:p w14:paraId="591E5945" w14:textId="77777777" w:rsidR="006760F3" w:rsidRPr="006D74AC" w:rsidRDefault="006760F3" w:rsidP="00FF5F0F">
            <w:pPr>
              <w:spacing w:before="0" w:after="0"/>
              <w:jc w:val="center"/>
              <w:rPr>
                <w:sz w:val="18"/>
                <w:szCs w:val="18"/>
              </w:rPr>
            </w:pPr>
          </w:p>
        </w:tc>
        <w:tc>
          <w:tcPr>
            <w:tcW w:w="417" w:type="pct"/>
            <w:shd w:val="clear" w:color="auto" w:fill="A6A6A6" w:themeFill="background1" w:themeFillShade="A6"/>
            <w:vAlign w:val="center"/>
          </w:tcPr>
          <w:p w14:paraId="7C538899" w14:textId="77777777" w:rsidR="006760F3" w:rsidRPr="006D74AC" w:rsidRDefault="006760F3" w:rsidP="00FF5F0F">
            <w:pPr>
              <w:spacing w:before="0" w:after="0"/>
              <w:jc w:val="center"/>
              <w:rPr>
                <w:sz w:val="18"/>
                <w:szCs w:val="18"/>
              </w:rPr>
            </w:pPr>
          </w:p>
        </w:tc>
      </w:tr>
    </w:tbl>
    <w:p w14:paraId="6C88E164" w14:textId="2898B528" w:rsidR="006760F3" w:rsidRPr="006760F3" w:rsidRDefault="006760F3" w:rsidP="004E0CB2">
      <w:pPr>
        <w:rPr>
          <w:sz w:val="4"/>
          <w:szCs w:val="4"/>
        </w:rPr>
      </w:pPr>
      <w:r w:rsidRPr="006760F3">
        <w:rPr>
          <w:sz w:val="4"/>
          <w:szCs w:val="4"/>
        </w:rP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6760F3" w:rsidRPr="006D74AC" w14:paraId="7D2BA261" w14:textId="77777777" w:rsidTr="00747911">
        <w:trPr>
          <w:trHeight w:hRule="exact" w:val="595"/>
        </w:trPr>
        <w:tc>
          <w:tcPr>
            <w:tcW w:w="3325" w:type="pct"/>
            <w:shd w:val="clear" w:color="auto" w:fill="354E19"/>
            <w:vAlign w:val="center"/>
          </w:tcPr>
          <w:p w14:paraId="32F518CF" w14:textId="77777777" w:rsidR="006760F3" w:rsidRPr="006D74AC" w:rsidRDefault="006760F3" w:rsidP="00747911">
            <w:pPr>
              <w:tabs>
                <w:tab w:val="right" w:pos="8572"/>
              </w:tabs>
              <w:spacing w:before="40" w:after="40"/>
              <w:rPr>
                <w:rFonts w:cs="Arial"/>
                <w:b/>
                <w:sz w:val="22"/>
                <w:lang w:eastAsia="de-AT"/>
              </w:rPr>
            </w:pPr>
            <w:r w:rsidRPr="00F26E29">
              <w:rPr>
                <w:rFonts w:cs="Arial"/>
                <w:b/>
                <w:color w:val="FFFFFF" w:themeColor="background1"/>
                <w:sz w:val="22"/>
                <w:lang w:eastAsia="de-AT"/>
              </w:rPr>
              <w:lastRenderedPageBreak/>
              <w:t>Ihr Lehrling kann…</w:t>
            </w:r>
          </w:p>
        </w:tc>
        <w:tc>
          <w:tcPr>
            <w:tcW w:w="420" w:type="pct"/>
            <w:shd w:val="clear" w:color="auto" w:fill="354E19"/>
            <w:vAlign w:val="center"/>
          </w:tcPr>
          <w:p w14:paraId="7FC57AB6" w14:textId="77777777" w:rsidR="006760F3" w:rsidRPr="006D74AC" w:rsidRDefault="006760F3" w:rsidP="00747911">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56019D30" w14:textId="77777777" w:rsidR="006760F3" w:rsidRPr="006D74AC" w:rsidRDefault="006760F3" w:rsidP="00747911">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16F82B0F" w14:textId="77777777" w:rsidR="006760F3" w:rsidRPr="006D74AC" w:rsidRDefault="006760F3" w:rsidP="00747911">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49989226" w14:textId="77777777" w:rsidR="006760F3" w:rsidRPr="006D74AC" w:rsidRDefault="006760F3" w:rsidP="00747911">
            <w:pPr>
              <w:spacing w:before="0" w:after="0"/>
              <w:jc w:val="center"/>
              <w:rPr>
                <w:b/>
                <w:bCs/>
                <w:color w:val="FFFFFF"/>
                <w:sz w:val="22"/>
              </w:rPr>
            </w:pPr>
            <w:r>
              <w:rPr>
                <w:b/>
                <w:bCs/>
                <w:color w:val="FFFFFF"/>
                <w:sz w:val="22"/>
              </w:rPr>
              <w:t>4</w:t>
            </w:r>
            <w:r w:rsidRPr="006D74AC">
              <w:rPr>
                <w:b/>
                <w:bCs/>
                <w:color w:val="FFFFFF"/>
                <w:sz w:val="22"/>
              </w:rPr>
              <w:t>. Lj.</w:t>
            </w:r>
          </w:p>
        </w:tc>
      </w:tr>
      <w:tr w:rsidR="006760F3" w:rsidRPr="006D74AC" w14:paraId="452B4F9E" w14:textId="77777777" w:rsidTr="00747911">
        <w:trPr>
          <w:trHeight w:hRule="exact" w:val="454"/>
        </w:trPr>
        <w:tc>
          <w:tcPr>
            <w:tcW w:w="3325" w:type="pct"/>
            <w:shd w:val="clear" w:color="auto" w:fill="BFBFBF"/>
            <w:vAlign w:val="center"/>
          </w:tcPr>
          <w:p w14:paraId="0E0156A2" w14:textId="77777777" w:rsidR="006760F3" w:rsidRPr="006D74AC" w:rsidRDefault="006760F3" w:rsidP="00747911">
            <w:pPr>
              <w:tabs>
                <w:tab w:val="right" w:pos="8572"/>
              </w:tabs>
              <w:spacing w:before="40" w:after="40"/>
              <w:rPr>
                <w:b/>
                <w:bCs/>
                <w:color w:val="FFFFFF" w:themeColor="background1"/>
                <w:szCs w:val="20"/>
              </w:rPr>
            </w:pPr>
          </w:p>
        </w:tc>
        <w:tc>
          <w:tcPr>
            <w:tcW w:w="420" w:type="pct"/>
            <w:shd w:val="clear" w:color="auto" w:fill="BFBFBF"/>
            <w:vAlign w:val="center"/>
          </w:tcPr>
          <w:p w14:paraId="64652DD6" w14:textId="77777777" w:rsidR="006760F3" w:rsidRPr="006D74AC" w:rsidRDefault="006760F3"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9C524C" w14:textId="77777777" w:rsidR="006760F3" w:rsidRPr="006D74AC" w:rsidRDefault="006760F3"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00DE222" w14:textId="77777777" w:rsidR="006760F3" w:rsidRPr="006D74AC" w:rsidRDefault="006760F3" w:rsidP="00747911">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6FA918DA" w14:textId="77777777" w:rsidR="006760F3" w:rsidRPr="006D74AC" w:rsidRDefault="006760F3" w:rsidP="00747911">
            <w:pPr>
              <w:spacing w:before="0" w:after="0"/>
              <w:jc w:val="center"/>
              <w:rPr>
                <w:b/>
                <w:bCs/>
                <w:color w:val="FFFFFF"/>
                <w:szCs w:val="20"/>
              </w:rPr>
            </w:pPr>
            <w:r w:rsidRPr="006D74AC">
              <w:rPr>
                <w:b/>
                <w:bCs/>
                <w:color w:val="FFFFFF"/>
                <w:szCs w:val="20"/>
              </w:rPr>
              <w:sym w:font="Wingdings" w:char="F0FC"/>
            </w:r>
          </w:p>
        </w:tc>
      </w:tr>
      <w:tr w:rsidR="006760F3" w:rsidRPr="006D74AC" w14:paraId="74D0B769" w14:textId="77777777" w:rsidTr="006760F3">
        <w:trPr>
          <w:trHeight w:val="397"/>
        </w:trPr>
        <w:tc>
          <w:tcPr>
            <w:tcW w:w="3325" w:type="pct"/>
            <w:shd w:val="clear" w:color="auto" w:fill="auto"/>
            <w:vAlign w:val="center"/>
          </w:tcPr>
          <w:p w14:paraId="299A33F2" w14:textId="4DAAAE03" w:rsidR="006760F3" w:rsidRPr="006D74AC" w:rsidRDefault="006760F3" w:rsidP="00747911">
            <w:pPr>
              <w:spacing w:before="40" w:after="40"/>
              <w:rPr>
                <w:szCs w:val="20"/>
              </w:rPr>
            </w:pPr>
            <w:r w:rsidRPr="006760F3">
              <w:rPr>
                <w:szCs w:val="20"/>
              </w:rPr>
              <w:t>Kenntnis über das Übernehmen der Reifen von Lieferanten, das Lagern und Pflegen sowie das Auswählen von Reifen gemäß Anforderungen sowie über Bereifungsalternativen</w:t>
            </w:r>
          </w:p>
        </w:tc>
        <w:tc>
          <w:tcPr>
            <w:tcW w:w="420" w:type="pct"/>
            <w:shd w:val="clear" w:color="auto" w:fill="auto"/>
            <w:vAlign w:val="center"/>
          </w:tcPr>
          <w:p w14:paraId="1BC792B3"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525390F4"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6AECB5C2"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1605BA81" w14:textId="77777777" w:rsidR="006760F3" w:rsidRPr="006D74AC" w:rsidRDefault="006760F3" w:rsidP="00747911">
            <w:pPr>
              <w:spacing w:before="0" w:after="0"/>
              <w:jc w:val="center"/>
              <w:rPr>
                <w:sz w:val="18"/>
                <w:szCs w:val="18"/>
              </w:rPr>
            </w:pPr>
          </w:p>
        </w:tc>
      </w:tr>
      <w:tr w:rsidR="006760F3" w:rsidRPr="006D74AC" w14:paraId="1120D712" w14:textId="77777777" w:rsidTr="006760F3">
        <w:trPr>
          <w:trHeight w:val="397"/>
        </w:trPr>
        <w:tc>
          <w:tcPr>
            <w:tcW w:w="3325" w:type="pct"/>
            <w:shd w:val="clear" w:color="auto" w:fill="auto"/>
            <w:vAlign w:val="center"/>
          </w:tcPr>
          <w:p w14:paraId="4C29A2FB" w14:textId="2A922B80" w:rsidR="006760F3" w:rsidRPr="00F26E29" w:rsidRDefault="006760F3" w:rsidP="00747911">
            <w:pPr>
              <w:spacing w:before="40" w:after="40"/>
              <w:rPr>
                <w:szCs w:val="20"/>
              </w:rPr>
            </w:pPr>
            <w:r w:rsidRPr="006760F3">
              <w:rPr>
                <w:szCs w:val="20"/>
              </w:rPr>
              <w:t>Mitwirken beim Übernehmen der Reifen von Lieferanten, Lagern und Pflegen sowie beim Auswählen von Reifen gemäß Anforderungen und unter Berücksichtigung von Bereifungsalternativen</w:t>
            </w:r>
          </w:p>
        </w:tc>
        <w:tc>
          <w:tcPr>
            <w:tcW w:w="420" w:type="pct"/>
            <w:shd w:val="clear" w:color="auto" w:fill="A6A6A6" w:themeFill="background1" w:themeFillShade="A6"/>
            <w:vAlign w:val="center"/>
          </w:tcPr>
          <w:p w14:paraId="745E57D7"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625CB915"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1A353CB6"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0766E30B" w14:textId="77777777" w:rsidR="006760F3" w:rsidRPr="006D74AC" w:rsidRDefault="006760F3" w:rsidP="00747911">
            <w:pPr>
              <w:spacing w:before="0" w:after="0"/>
              <w:jc w:val="center"/>
              <w:rPr>
                <w:sz w:val="18"/>
                <w:szCs w:val="18"/>
              </w:rPr>
            </w:pPr>
          </w:p>
        </w:tc>
      </w:tr>
      <w:tr w:rsidR="006760F3" w:rsidRPr="006D74AC" w14:paraId="1BAE4793" w14:textId="77777777" w:rsidTr="006760F3">
        <w:trPr>
          <w:trHeight w:val="397"/>
        </w:trPr>
        <w:tc>
          <w:tcPr>
            <w:tcW w:w="3325" w:type="pct"/>
            <w:shd w:val="clear" w:color="auto" w:fill="auto"/>
            <w:vAlign w:val="center"/>
          </w:tcPr>
          <w:p w14:paraId="7B31DBED" w14:textId="5F0C7F3B" w:rsidR="006760F3" w:rsidRPr="00F26E29" w:rsidRDefault="006760F3" w:rsidP="00747911">
            <w:pPr>
              <w:spacing w:before="40" w:after="40"/>
              <w:rPr>
                <w:szCs w:val="20"/>
              </w:rPr>
            </w:pPr>
            <w:r w:rsidRPr="006760F3">
              <w:rPr>
                <w:szCs w:val="20"/>
              </w:rPr>
              <w:t>Übernehmen der Reifen von Lieferanten, Lagern und Pflegen sowie Auswählen von Reifen gemäß Anforderungen und unter Berücksichtigung von Bereifungsalternativen</w:t>
            </w:r>
          </w:p>
        </w:tc>
        <w:tc>
          <w:tcPr>
            <w:tcW w:w="420" w:type="pct"/>
            <w:shd w:val="clear" w:color="auto" w:fill="A6A6A6" w:themeFill="background1" w:themeFillShade="A6"/>
            <w:vAlign w:val="center"/>
          </w:tcPr>
          <w:p w14:paraId="42CF15B3"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1D803E95"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5BEDA9B4"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4794347C" w14:textId="77777777" w:rsidR="006760F3" w:rsidRPr="006D74AC" w:rsidRDefault="006760F3" w:rsidP="00747911">
            <w:pPr>
              <w:spacing w:before="0" w:after="0"/>
              <w:jc w:val="center"/>
              <w:rPr>
                <w:sz w:val="18"/>
                <w:szCs w:val="18"/>
              </w:rPr>
            </w:pPr>
          </w:p>
        </w:tc>
      </w:tr>
      <w:tr w:rsidR="006760F3" w:rsidRPr="006D74AC" w14:paraId="6AC05538" w14:textId="77777777" w:rsidTr="006760F3">
        <w:trPr>
          <w:trHeight w:val="397"/>
        </w:trPr>
        <w:tc>
          <w:tcPr>
            <w:tcW w:w="3325" w:type="pct"/>
            <w:shd w:val="clear" w:color="auto" w:fill="auto"/>
            <w:vAlign w:val="center"/>
          </w:tcPr>
          <w:p w14:paraId="2B8FF633" w14:textId="35BDD0F3" w:rsidR="006760F3" w:rsidRPr="00F26E29" w:rsidRDefault="006760F3" w:rsidP="00747911">
            <w:pPr>
              <w:spacing w:before="40" w:after="40"/>
              <w:rPr>
                <w:szCs w:val="20"/>
              </w:rPr>
            </w:pPr>
            <w:r w:rsidRPr="006760F3">
              <w:rPr>
                <w:szCs w:val="20"/>
              </w:rPr>
              <w:t>Kenntnis über das Ausrüsten bzw. Reparieren von Rädern und Reifen wie Abbauen, Demontieren, Prüfen von Rädern, Reifen und Schläuchen auf Reparaturfähigkeit, Auswählen der Reparaturmethoden, Instandsetzen von Laufflächen, Profilieren von Reifen, Ersetzen von Ventilen, Montieren, Auswuchten, Matchen, Egalisieren, Anbauen</w:t>
            </w:r>
          </w:p>
        </w:tc>
        <w:tc>
          <w:tcPr>
            <w:tcW w:w="420" w:type="pct"/>
            <w:shd w:val="clear" w:color="auto" w:fill="auto"/>
            <w:vAlign w:val="center"/>
          </w:tcPr>
          <w:p w14:paraId="4CE4CF07"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00E72AD8"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3F635824"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61393558" w14:textId="77777777" w:rsidR="006760F3" w:rsidRPr="006D74AC" w:rsidRDefault="006760F3" w:rsidP="00747911">
            <w:pPr>
              <w:spacing w:before="0" w:after="0"/>
              <w:jc w:val="center"/>
              <w:rPr>
                <w:sz w:val="18"/>
                <w:szCs w:val="18"/>
              </w:rPr>
            </w:pPr>
          </w:p>
        </w:tc>
      </w:tr>
      <w:tr w:rsidR="006760F3" w:rsidRPr="006D74AC" w14:paraId="3DBBEA8C" w14:textId="77777777" w:rsidTr="006760F3">
        <w:trPr>
          <w:trHeight w:val="397"/>
        </w:trPr>
        <w:tc>
          <w:tcPr>
            <w:tcW w:w="3325" w:type="pct"/>
            <w:shd w:val="clear" w:color="auto" w:fill="auto"/>
            <w:vAlign w:val="center"/>
          </w:tcPr>
          <w:p w14:paraId="3B342FC7" w14:textId="21B56E6E" w:rsidR="006760F3" w:rsidRPr="00F26E29" w:rsidRDefault="006760F3" w:rsidP="00747911">
            <w:pPr>
              <w:spacing w:before="40" w:after="40"/>
              <w:rPr>
                <w:szCs w:val="20"/>
              </w:rPr>
            </w:pPr>
            <w:r w:rsidRPr="006760F3">
              <w:rPr>
                <w:szCs w:val="20"/>
              </w:rPr>
              <w:t>Kenntnis des Aufbaus, der Funktion und der Bedienung der zum Reparieren benötigten Maschinen und Anlagen wie z</w:t>
            </w:r>
            <w:r>
              <w:rPr>
                <w:szCs w:val="20"/>
              </w:rPr>
              <w:t>. </w:t>
            </w:r>
            <w:r w:rsidRPr="006760F3">
              <w:rPr>
                <w:szCs w:val="20"/>
              </w:rPr>
              <w:t>B</w:t>
            </w:r>
            <w:r>
              <w:rPr>
                <w:szCs w:val="20"/>
              </w:rPr>
              <w:t>.</w:t>
            </w:r>
            <w:r w:rsidRPr="006760F3">
              <w:rPr>
                <w:szCs w:val="20"/>
              </w:rPr>
              <w:t xml:space="preserve"> Hebezeuge, Luftdruckanlage, Auswuchtmaschinen</w:t>
            </w:r>
          </w:p>
        </w:tc>
        <w:tc>
          <w:tcPr>
            <w:tcW w:w="420" w:type="pct"/>
            <w:shd w:val="clear" w:color="auto" w:fill="auto"/>
            <w:vAlign w:val="center"/>
          </w:tcPr>
          <w:p w14:paraId="5C19B637"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61703C69"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29CA7F95"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588D3F22" w14:textId="77777777" w:rsidR="006760F3" w:rsidRPr="006D74AC" w:rsidRDefault="006760F3" w:rsidP="00747911">
            <w:pPr>
              <w:spacing w:before="0" w:after="0"/>
              <w:jc w:val="center"/>
              <w:rPr>
                <w:sz w:val="18"/>
                <w:szCs w:val="18"/>
              </w:rPr>
            </w:pPr>
          </w:p>
        </w:tc>
      </w:tr>
      <w:tr w:rsidR="006760F3" w:rsidRPr="006D74AC" w14:paraId="642DE22B" w14:textId="77777777" w:rsidTr="006760F3">
        <w:trPr>
          <w:trHeight w:val="397"/>
        </w:trPr>
        <w:tc>
          <w:tcPr>
            <w:tcW w:w="3325" w:type="pct"/>
            <w:shd w:val="clear" w:color="auto" w:fill="auto"/>
            <w:vAlign w:val="center"/>
          </w:tcPr>
          <w:p w14:paraId="7DD9246A" w14:textId="660EE1C6" w:rsidR="006760F3" w:rsidRPr="00F26E29" w:rsidRDefault="006760F3" w:rsidP="00747911">
            <w:pPr>
              <w:spacing w:before="40" w:after="40"/>
              <w:rPr>
                <w:szCs w:val="20"/>
              </w:rPr>
            </w:pPr>
            <w:r w:rsidRPr="006760F3">
              <w:rPr>
                <w:szCs w:val="20"/>
              </w:rPr>
              <w:t xml:space="preserve">Abbauen, Demontieren und Montieren von Rädern und Reifen </w:t>
            </w:r>
            <w:r>
              <w:rPr>
                <w:szCs w:val="20"/>
              </w:rPr>
              <w:br/>
            </w:r>
            <w:r w:rsidRPr="006760F3">
              <w:rPr>
                <w:szCs w:val="20"/>
              </w:rPr>
              <w:t>(vgl. § 3 Abs. 2)</w:t>
            </w:r>
          </w:p>
        </w:tc>
        <w:tc>
          <w:tcPr>
            <w:tcW w:w="420" w:type="pct"/>
            <w:shd w:val="clear" w:color="auto" w:fill="auto"/>
            <w:vAlign w:val="center"/>
          </w:tcPr>
          <w:p w14:paraId="0E56E4CE"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369474B3"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784DC3E7"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5A615CB1" w14:textId="77777777" w:rsidR="006760F3" w:rsidRPr="006D74AC" w:rsidRDefault="006760F3" w:rsidP="00747911">
            <w:pPr>
              <w:spacing w:before="0" w:after="0"/>
              <w:jc w:val="center"/>
              <w:rPr>
                <w:sz w:val="18"/>
                <w:szCs w:val="18"/>
              </w:rPr>
            </w:pPr>
          </w:p>
        </w:tc>
      </w:tr>
      <w:tr w:rsidR="006760F3" w:rsidRPr="006D74AC" w14:paraId="52474265" w14:textId="77777777" w:rsidTr="006760F3">
        <w:trPr>
          <w:trHeight w:val="397"/>
        </w:trPr>
        <w:tc>
          <w:tcPr>
            <w:tcW w:w="3325" w:type="pct"/>
            <w:shd w:val="clear" w:color="auto" w:fill="auto"/>
            <w:vAlign w:val="center"/>
          </w:tcPr>
          <w:p w14:paraId="5B79B60C" w14:textId="222A05BD" w:rsidR="006760F3" w:rsidRPr="006760F3" w:rsidRDefault="006760F3" w:rsidP="006760F3">
            <w:pPr>
              <w:spacing w:before="40" w:after="40"/>
              <w:rPr>
                <w:szCs w:val="20"/>
              </w:rPr>
            </w:pPr>
            <w:r w:rsidRPr="006760F3">
              <w:rPr>
                <w:szCs w:val="20"/>
              </w:rPr>
              <w:t>Mitarbeiten beim Reparieren von Rädern,</w:t>
            </w:r>
            <w:r>
              <w:rPr>
                <w:szCs w:val="20"/>
              </w:rPr>
              <w:t xml:space="preserve"> </w:t>
            </w:r>
            <w:r w:rsidRPr="006760F3">
              <w:rPr>
                <w:szCs w:val="20"/>
              </w:rPr>
              <w:t>Reifen und Schläuchen</w:t>
            </w:r>
          </w:p>
        </w:tc>
        <w:tc>
          <w:tcPr>
            <w:tcW w:w="420" w:type="pct"/>
            <w:shd w:val="clear" w:color="auto" w:fill="auto"/>
            <w:vAlign w:val="center"/>
          </w:tcPr>
          <w:p w14:paraId="6749C505"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141848C8"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02ACCCB8"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3A365AD4" w14:textId="77777777" w:rsidR="006760F3" w:rsidRPr="006D74AC" w:rsidRDefault="006760F3" w:rsidP="00747911">
            <w:pPr>
              <w:spacing w:before="0" w:after="0"/>
              <w:jc w:val="center"/>
              <w:rPr>
                <w:sz w:val="18"/>
                <w:szCs w:val="18"/>
              </w:rPr>
            </w:pPr>
          </w:p>
        </w:tc>
      </w:tr>
      <w:tr w:rsidR="006760F3" w:rsidRPr="006D74AC" w14:paraId="5EF9A678" w14:textId="77777777" w:rsidTr="006760F3">
        <w:trPr>
          <w:trHeight w:val="397"/>
        </w:trPr>
        <w:tc>
          <w:tcPr>
            <w:tcW w:w="3325" w:type="pct"/>
            <w:shd w:val="clear" w:color="auto" w:fill="auto"/>
            <w:vAlign w:val="center"/>
          </w:tcPr>
          <w:p w14:paraId="6E15485A" w14:textId="0B09FBB3" w:rsidR="006760F3" w:rsidRPr="00F26E29" w:rsidRDefault="006760F3" w:rsidP="00747911">
            <w:pPr>
              <w:spacing w:before="40" w:after="40"/>
              <w:rPr>
                <w:szCs w:val="20"/>
              </w:rPr>
            </w:pPr>
            <w:r w:rsidRPr="006760F3">
              <w:rPr>
                <w:szCs w:val="20"/>
              </w:rPr>
              <w:t>Reparieren von Rädern, Reifen und Schläuchen</w:t>
            </w:r>
          </w:p>
        </w:tc>
        <w:tc>
          <w:tcPr>
            <w:tcW w:w="420" w:type="pct"/>
            <w:shd w:val="clear" w:color="auto" w:fill="A6A6A6" w:themeFill="background1" w:themeFillShade="A6"/>
            <w:vAlign w:val="center"/>
          </w:tcPr>
          <w:p w14:paraId="418598D6"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3D451233"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1DD7FACF"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01BD873B" w14:textId="77777777" w:rsidR="006760F3" w:rsidRPr="006D74AC" w:rsidRDefault="006760F3" w:rsidP="00747911">
            <w:pPr>
              <w:spacing w:before="0" w:after="0"/>
              <w:jc w:val="center"/>
              <w:rPr>
                <w:sz w:val="18"/>
                <w:szCs w:val="18"/>
              </w:rPr>
            </w:pPr>
          </w:p>
        </w:tc>
      </w:tr>
      <w:tr w:rsidR="006760F3" w:rsidRPr="006D74AC" w14:paraId="7856E7D8" w14:textId="77777777" w:rsidTr="006760F3">
        <w:trPr>
          <w:trHeight w:val="397"/>
        </w:trPr>
        <w:tc>
          <w:tcPr>
            <w:tcW w:w="3325" w:type="pct"/>
            <w:shd w:val="clear" w:color="auto" w:fill="auto"/>
            <w:vAlign w:val="center"/>
          </w:tcPr>
          <w:p w14:paraId="056DEE2F" w14:textId="5ECC6836" w:rsidR="006760F3" w:rsidRPr="00F26E29" w:rsidRDefault="006760F3" w:rsidP="00747911">
            <w:pPr>
              <w:spacing w:before="40" w:after="40"/>
              <w:rPr>
                <w:szCs w:val="20"/>
              </w:rPr>
            </w:pPr>
            <w:r w:rsidRPr="006760F3">
              <w:rPr>
                <w:szCs w:val="20"/>
              </w:rPr>
              <w:t>Mitarbeiten beim Auswuchten, Matchen, Egalisieren und Anbauen der montierten Räder</w:t>
            </w:r>
          </w:p>
        </w:tc>
        <w:tc>
          <w:tcPr>
            <w:tcW w:w="420" w:type="pct"/>
            <w:shd w:val="clear" w:color="auto" w:fill="A6A6A6" w:themeFill="background1" w:themeFillShade="A6"/>
            <w:vAlign w:val="center"/>
          </w:tcPr>
          <w:p w14:paraId="65572483"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5B20B292"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106F63FB"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1C5B5EF7" w14:textId="77777777" w:rsidR="006760F3" w:rsidRPr="006D74AC" w:rsidRDefault="006760F3" w:rsidP="00747911">
            <w:pPr>
              <w:spacing w:before="0" w:after="0"/>
              <w:jc w:val="center"/>
              <w:rPr>
                <w:sz w:val="18"/>
                <w:szCs w:val="18"/>
              </w:rPr>
            </w:pPr>
          </w:p>
        </w:tc>
      </w:tr>
      <w:tr w:rsidR="006760F3" w:rsidRPr="006D74AC" w14:paraId="0D04F222" w14:textId="77777777" w:rsidTr="006760F3">
        <w:trPr>
          <w:trHeight w:val="397"/>
        </w:trPr>
        <w:tc>
          <w:tcPr>
            <w:tcW w:w="3325" w:type="pct"/>
            <w:shd w:val="clear" w:color="auto" w:fill="auto"/>
            <w:vAlign w:val="center"/>
          </w:tcPr>
          <w:p w14:paraId="27E360C3" w14:textId="45E9C424" w:rsidR="006760F3" w:rsidRPr="00F26E29" w:rsidRDefault="006760F3" w:rsidP="00747911">
            <w:pPr>
              <w:spacing w:before="40" w:after="40"/>
              <w:rPr>
                <w:szCs w:val="20"/>
              </w:rPr>
            </w:pPr>
            <w:r w:rsidRPr="006760F3">
              <w:rPr>
                <w:szCs w:val="20"/>
              </w:rPr>
              <w:t>Auswuchten, Matchen, Egalisieren und Anbauen der montierten Räder</w:t>
            </w:r>
          </w:p>
        </w:tc>
        <w:tc>
          <w:tcPr>
            <w:tcW w:w="420" w:type="pct"/>
            <w:shd w:val="clear" w:color="auto" w:fill="A6A6A6" w:themeFill="background1" w:themeFillShade="A6"/>
            <w:vAlign w:val="center"/>
          </w:tcPr>
          <w:p w14:paraId="5903E62A"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05A1C47C"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29FB79C0"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2F7A9723" w14:textId="77777777" w:rsidR="006760F3" w:rsidRPr="006D74AC" w:rsidRDefault="006760F3" w:rsidP="00747911">
            <w:pPr>
              <w:spacing w:before="0" w:after="0"/>
              <w:jc w:val="center"/>
              <w:rPr>
                <w:sz w:val="18"/>
                <w:szCs w:val="18"/>
              </w:rPr>
            </w:pPr>
          </w:p>
        </w:tc>
      </w:tr>
      <w:tr w:rsidR="006760F3" w:rsidRPr="006D74AC" w14:paraId="26C561FA" w14:textId="77777777" w:rsidTr="006760F3">
        <w:trPr>
          <w:trHeight w:val="397"/>
        </w:trPr>
        <w:tc>
          <w:tcPr>
            <w:tcW w:w="3325" w:type="pct"/>
            <w:shd w:val="clear" w:color="auto" w:fill="auto"/>
            <w:vAlign w:val="center"/>
          </w:tcPr>
          <w:p w14:paraId="08224E4F" w14:textId="3D0B5565" w:rsidR="006760F3" w:rsidRPr="00F26E29" w:rsidRDefault="006760F3" w:rsidP="00747911">
            <w:pPr>
              <w:spacing w:before="40" w:after="40"/>
              <w:rPr>
                <w:szCs w:val="20"/>
              </w:rPr>
            </w:pPr>
            <w:r w:rsidRPr="006760F3">
              <w:rPr>
                <w:szCs w:val="20"/>
              </w:rPr>
              <w:t>Kenntnis über Sonderräder, der Umrüstmöglichkeiten (gemäß technischen und rechtlichen Vorgaben) sowie deren Auswirkungen auf das Fahrverhalten</w:t>
            </w:r>
          </w:p>
        </w:tc>
        <w:tc>
          <w:tcPr>
            <w:tcW w:w="420" w:type="pct"/>
            <w:shd w:val="clear" w:color="auto" w:fill="A6A6A6" w:themeFill="background1" w:themeFillShade="A6"/>
            <w:vAlign w:val="center"/>
          </w:tcPr>
          <w:p w14:paraId="2722DB02"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7F3898F0"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39503EC0"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5684267D" w14:textId="77777777" w:rsidR="006760F3" w:rsidRPr="006D74AC" w:rsidRDefault="006760F3" w:rsidP="00747911">
            <w:pPr>
              <w:spacing w:before="0" w:after="0"/>
              <w:jc w:val="center"/>
              <w:rPr>
                <w:sz w:val="18"/>
                <w:szCs w:val="18"/>
              </w:rPr>
            </w:pPr>
          </w:p>
        </w:tc>
      </w:tr>
      <w:tr w:rsidR="006760F3" w:rsidRPr="006D74AC" w14:paraId="4D6D74BB" w14:textId="77777777" w:rsidTr="006760F3">
        <w:trPr>
          <w:trHeight w:val="397"/>
        </w:trPr>
        <w:tc>
          <w:tcPr>
            <w:tcW w:w="3325" w:type="pct"/>
            <w:shd w:val="clear" w:color="auto" w:fill="auto"/>
            <w:vAlign w:val="center"/>
          </w:tcPr>
          <w:p w14:paraId="2BE0021A" w14:textId="7AC22173" w:rsidR="006760F3" w:rsidRPr="00F26E29" w:rsidRDefault="006760F3" w:rsidP="00747911">
            <w:pPr>
              <w:spacing w:before="40" w:after="40"/>
              <w:rPr>
                <w:szCs w:val="20"/>
              </w:rPr>
            </w:pPr>
            <w:r w:rsidRPr="006760F3">
              <w:rPr>
                <w:szCs w:val="20"/>
              </w:rPr>
              <w:t>Mitarbeiten beim Umrüsten von Fahrzeugen mit Sonderrädern</w:t>
            </w:r>
          </w:p>
        </w:tc>
        <w:tc>
          <w:tcPr>
            <w:tcW w:w="420" w:type="pct"/>
            <w:shd w:val="clear" w:color="auto" w:fill="A6A6A6" w:themeFill="background1" w:themeFillShade="A6"/>
            <w:vAlign w:val="center"/>
          </w:tcPr>
          <w:p w14:paraId="4BBD6D98"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3D224B5E"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67B2253F"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384BC265" w14:textId="77777777" w:rsidR="006760F3" w:rsidRPr="006D74AC" w:rsidRDefault="006760F3" w:rsidP="00747911">
            <w:pPr>
              <w:spacing w:before="0" w:after="0"/>
              <w:jc w:val="center"/>
              <w:rPr>
                <w:sz w:val="18"/>
                <w:szCs w:val="18"/>
              </w:rPr>
            </w:pPr>
          </w:p>
        </w:tc>
      </w:tr>
      <w:tr w:rsidR="006760F3" w:rsidRPr="006D74AC" w14:paraId="6C4A0957" w14:textId="77777777" w:rsidTr="006760F3">
        <w:trPr>
          <w:trHeight w:val="397"/>
        </w:trPr>
        <w:tc>
          <w:tcPr>
            <w:tcW w:w="3325" w:type="pct"/>
            <w:shd w:val="clear" w:color="auto" w:fill="auto"/>
            <w:vAlign w:val="center"/>
          </w:tcPr>
          <w:p w14:paraId="69EB5545" w14:textId="0128558D" w:rsidR="006760F3" w:rsidRPr="00F26E29" w:rsidRDefault="006760F3" w:rsidP="00747911">
            <w:pPr>
              <w:spacing w:before="40" w:after="40"/>
              <w:rPr>
                <w:szCs w:val="20"/>
              </w:rPr>
            </w:pPr>
            <w:r w:rsidRPr="006760F3">
              <w:rPr>
                <w:szCs w:val="20"/>
              </w:rPr>
              <w:t>Umrüsten von Fahrzeugen mit Sonderrädern</w:t>
            </w:r>
          </w:p>
        </w:tc>
        <w:tc>
          <w:tcPr>
            <w:tcW w:w="420" w:type="pct"/>
            <w:shd w:val="clear" w:color="auto" w:fill="A6A6A6" w:themeFill="background1" w:themeFillShade="A6"/>
            <w:vAlign w:val="center"/>
          </w:tcPr>
          <w:p w14:paraId="04332744"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3975FE19"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7EA1C6DE"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1F571EEC" w14:textId="77777777" w:rsidR="006760F3" w:rsidRPr="006D74AC" w:rsidRDefault="006760F3" w:rsidP="00747911">
            <w:pPr>
              <w:spacing w:before="0" w:after="0"/>
              <w:jc w:val="center"/>
              <w:rPr>
                <w:sz w:val="18"/>
                <w:szCs w:val="18"/>
              </w:rPr>
            </w:pPr>
          </w:p>
        </w:tc>
      </w:tr>
      <w:tr w:rsidR="006760F3" w:rsidRPr="006D74AC" w14:paraId="7AA720CC" w14:textId="77777777" w:rsidTr="006760F3">
        <w:trPr>
          <w:trHeight w:val="397"/>
        </w:trPr>
        <w:tc>
          <w:tcPr>
            <w:tcW w:w="3325" w:type="pct"/>
            <w:shd w:val="clear" w:color="auto" w:fill="auto"/>
            <w:vAlign w:val="center"/>
          </w:tcPr>
          <w:p w14:paraId="547AB7DE" w14:textId="04C735DE" w:rsidR="006760F3" w:rsidRPr="00F26E29" w:rsidRDefault="006760F3" w:rsidP="00747911">
            <w:pPr>
              <w:spacing w:before="40" w:after="40"/>
              <w:rPr>
                <w:szCs w:val="20"/>
              </w:rPr>
            </w:pPr>
            <w:r w:rsidRPr="006760F3">
              <w:rPr>
                <w:szCs w:val="20"/>
              </w:rPr>
              <w:t>Kenntnis über Aufbau, Funktion und die Bauteile von Reifendruckkontrollsystemen RDKS</w:t>
            </w:r>
          </w:p>
        </w:tc>
        <w:tc>
          <w:tcPr>
            <w:tcW w:w="420" w:type="pct"/>
            <w:shd w:val="clear" w:color="auto" w:fill="auto"/>
            <w:vAlign w:val="center"/>
          </w:tcPr>
          <w:p w14:paraId="02ECA6D4"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4BC8CB10"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7122F98E"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65CCBE23" w14:textId="77777777" w:rsidR="006760F3" w:rsidRPr="006D74AC" w:rsidRDefault="006760F3" w:rsidP="00747911">
            <w:pPr>
              <w:spacing w:before="0" w:after="0"/>
              <w:jc w:val="center"/>
              <w:rPr>
                <w:sz w:val="18"/>
                <w:szCs w:val="18"/>
              </w:rPr>
            </w:pPr>
          </w:p>
        </w:tc>
      </w:tr>
      <w:tr w:rsidR="006760F3" w:rsidRPr="006D74AC" w14:paraId="66DB339D" w14:textId="77777777" w:rsidTr="006760F3">
        <w:trPr>
          <w:trHeight w:val="397"/>
        </w:trPr>
        <w:tc>
          <w:tcPr>
            <w:tcW w:w="3325" w:type="pct"/>
            <w:shd w:val="clear" w:color="auto" w:fill="auto"/>
            <w:vAlign w:val="center"/>
          </w:tcPr>
          <w:p w14:paraId="39EEEEB3" w14:textId="34D478A7" w:rsidR="006760F3" w:rsidRPr="00F26E29" w:rsidRDefault="006760F3" w:rsidP="00747911">
            <w:pPr>
              <w:spacing w:before="40" w:after="40"/>
              <w:rPr>
                <w:szCs w:val="20"/>
              </w:rPr>
            </w:pPr>
            <w:r w:rsidRPr="006760F3">
              <w:rPr>
                <w:szCs w:val="20"/>
              </w:rPr>
              <w:t>Mitarbeiten beim Einbauen, Prüfen, Einstellen und Anpassen von Reifendruckkontrollsystemen RDKS</w:t>
            </w:r>
          </w:p>
        </w:tc>
        <w:tc>
          <w:tcPr>
            <w:tcW w:w="420" w:type="pct"/>
            <w:shd w:val="clear" w:color="auto" w:fill="A6A6A6" w:themeFill="background1" w:themeFillShade="A6"/>
            <w:vAlign w:val="center"/>
          </w:tcPr>
          <w:p w14:paraId="1E48142F"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4E3B09AB"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49EEC09C"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675FF231" w14:textId="77777777" w:rsidR="006760F3" w:rsidRPr="006D74AC" w:rsidRDefault="006760F3" w:rsidP="00747911">
            <w:pPr>
              <w:spacing w:before="0" w:after="0"/>
              <w:jc w:val="center"/>
              <w:rPr>
                <w:sz w:val="18"/>
                <w:szCs w:val="18"/>
              </w:rPr>
            </w:pPr>
          </w:p>
        </w:tc>
      </w:tr>
      <w:tr w:rsidR="006760F3" w:rsidRPr="006D74AC" w14:paraId="53C54C5C" w14:textId="77777777" w:rsidTr="006760F3">
        <w:trPr>
          <w:trHeight w:val="397"/>
        </w:trPr>
        <w:tc>
          <w:tcPr>
            <w:tcW w:w="3325" w:type="pct"/>
            <w:shd w:val="clear" w:color="auto" w:fill="auto"/>
            <w:vAlign w:val="center"/>
          </w:tcPr>
          <w:p w14:paraId="1424EFE1" w14:textId="4256C357" w:rsidR="006760F3" w:rsidRPr="00F26E29" w:rsidRDefault="006760F3" w:rsidP="00747911">
            <w:pPr>
              <w:spacing w:before="40" w:after="40"/>
              <w:rPr>
                <w:szCs w:val="20"/>
              </w:rPr>
            </w:pPr>
            <w:r w:rsidRPr="006760F3">
              <w:rPr>
                <w:szCs w:val="20"/>
              </w:rPr>
              <w:t>Einbauen, Prüfen, Einstellen und Anpassen von Reifendruck-kontrollsystemen RDKS</w:t>
            </w:r>
          </w:p>
        </w:tc>
        <w:tc>
          <w:tcPr>
            <w:tcW w:w="420" w:type="pct"/>
            <w:shd w:val="clear" w:color="auto" w:fill="A6A6A6" w:themeFill="background1" w:themeFillShade="A6"/>
            <w:vAlign w:val="center"/>
          </w:tcPr>
          <w:p w14:paraId="68135990"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495FC673" w14:textId="77777777" w:rsidR="006760F3" w:rsidRPr="006D74AC" w:rsidRDefault="006760F3" w:rsidP="00747911">
            <w:pPr>
              <w:spacing w:before="0" w:after="0"/>
              <w:jc w:val="center"/>
              <w:rPr>
                <w:sz w:val="18"/>
                <w:szCs w:val="18"/>
              </w:rPr>
            </w:pPr>
          </w:p>
        </w:tc>
        <w:tc>
          <w:tcPr>
            <w:tcW w:w="419" w:type="pct"/>
            <w:shd w:val="clear" w:color="auto" w:fill="A6A6A6" w:themeFill="background1" w:themeFillShade="A6"/>
            <w:vAlign w:val="center"/>
          </w:tcPr>
          <w:p w14:paraId="7A4CFB25"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764BC4AE" w14:textId="77777777" w:rsidR="006760F3" w:rsidRPr="006D74AC" w:rsidRDefault="006760F3" w:rsidP="00747911">
            <w:pPr>
              <w:spacing w:before="0" w:after="0"/>
              <w:jc w:val="center"/>
              <w:rPr>
                <w:sz w:val="18"/>
                <w:szCs w:val="18"/>
              </w:rPr>
            </w:pPr>
          </w:p>
        </w:tc>
      </w:tr>
      <w:tr w:rsidR="006760F3" w:rsidRPr="006D74AC" w14:paraId="316AF23A" w14:textId="77777777" w:rsidTr="006760F3">
        <w:trPr>
          <w:trHeight w:val="397"/>
        </w:trPr>
        <w:tc>
          <w:tcPr>
            <w:tcW w:w="3325" w:type="pct"/>
            <w:shd w:val="clear" w:color="auto" w:fill="auto"/>
            <w:vAlign w:val="center"/>
          </w:tcPr>
          <w:p w14:paraId="7E58A473" w14:textId="39234EC3" w:rsidR="006760F3" w:rsidRPr="00F26E29" w:rsidRDefault="007F515D" w:rsidP="00747911">
            <w:pPr>
              <w:spacing w:before="40" w:after="40"/>
              <w:rPr>
                <w:szCs w:val="20"/>
              </w:rPr>
            </w:pPr>
            <w:r w:rsidRPr="007F515D">
              <w:rPr>
                <w:szCs w:val="20"/>
              </w:rPr>
              <w:t>Kenntnis des Vulkanisationsvorganges, der Runderneuerungsarten sowie der Verfahrensunterschiede im Kalt- und Heißverfahren</w:t>
            </w:r>
          </w:p>
        </w:tc>
        <w:tc>
          <w:tcPr>
            <w:tcW w:w="420" w:type="pct"/>
            <w:shd w:val="clear" w:color="auto" w:fill="auto"/>
            <w:vAlign w:val="center"/>
          </w:tcPr>
          <w:p w14:paraId="29A9D933"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73FE3218"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79D4C83D"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7312C05F" w14:textId="77777777" w:rsidR="006760F3" w:rsidRPr="006D74AC" w:rsidRDefault="006760F3" w:rsidP="00747911">
            <w:pPr>
              <w:spacing w:before="0" w:after="0"/>
              <w:jc w:val="center"/>
              <w:rPr>
                <w:sz w:val="18"/>
                <w:szCs w:val="18"/>
              </w:rPr>
            </w:pPr>
          </w:p>
        </w:tc>
      </w:tr>
      <w:tr w:rsidR="006760F3" w:rsidRPr="006D74AC" w14:paraId="102C1999" w14:textId="77777777" w:rsidTr="007F515D">
        <w:trPr>
          <w:trHeight w:val="397"/>
        </w:trPr>
        <w:tc>
          <w:tcPr>
            <w:tcW w:w="3325" w:type="pct"/>
            <w:shd w:val="clear" w:color="auto" w:fill="auto"/>
            <w:vAlign w:val="center"/>
          </w:tcPr>
          <w:p w14:paraId="34A584B3" w14:textId="41105A53" w:rsidR="006760F3" w:rsidRPr="00F26E29" w:rsidRDefault="007F515D" w:rsidP="00747911">
            <w:pPr>
              <w:spacing w:before="40" w:after="40"/>
              <w:rPr>
                <w:szCs w:val="20"/>
              </w:rPr>
            </w:pPr>
            <w:r w:rsidRPr="007F515D">
              <w:rPr>
                <w:szCs w:val="20"/>
              </w:rPr>
              <w:t>Kenntnis des Aufbaus, der Funktion und der Bedienung der zur Runder-neuerung benötigten Apparate und Maschinen wie z</w:t>
            </w:r>
            <w:r>
              <w:rPr>
                <w:szCs w:val="20"/>
              </w:rPr>
              <w:t>. </w:t>
            </w:r>
            <w:r w:rsidRPr="007F515D">
              <w:rPr>
                <w:szCs w:val="20"/>
              </w:rPr>
              <w:t>B</w:t>
            </w:r>
            <w:r>
              <w:rPr>
                <w:szCs w:val="20"/>
              </w:rPr>
              <w:t>.</w:t>
            </w:r>
            <w:r w:rsidRPr="007F515D">
              <w:rPr>
                <w:szCs w:val="20"/>
              </w:rPr>
              <w:t xml:space="preserve"> Autoklaven, Heizpressen, Heizformen, Extruder, Rau- und Belegmaschinen</w:t>
            </w:r>
          </w:p>
        </w:tc>
        <w:tc>
          <w:tcPr>
            <w:tcW w:w="420" w:type="pct"/>
            <w:shd w:val="clear" w:color="auto" w:fill="A6A6A6" w:themeFill="background1" w:themeFillShade="A6"/>
            <w:vAlign w:val="center"/>
          </w:tcPr>
          <w:p w14:paraId="4CE08F55"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5DE79495"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183BF6C4" w14:textId="77777777" w:rsidR="006760F3" w:rsidRPr="006D74AC" w:rsidRDefault="006760F3" w:rsidP="00747911">
            <w:pPr>
              <w:spacing w:before="0" w:after="0"/>
              <w:jc w:val="center"/>
              <w:rPr>
                <w:sz w:val="18"/>
                <w:szCs w:val="18"/>
              </w:rPr>
            </w:pPr>
          </w:p>
        </w:tc>
        <w:tc>
          <w:tcPr>
            <w:tcW w:w="417" w:type="pct"/>
            <w:shd w:val="clear" w:color="auto" w:fill="auto"/>
            <w:vAlign w:val="center"/>
          </w:tcPr>
          <w:p w14:paraId="4F76807D" w14:textId="77777777" w:rsidR="006760F3" w:rsidRPr="006D74AC" w:rsidRDefault="006760F3" w:rsidP="00747911">
            <w:pPr>
              <w:spacing w:before="0" w:after="0"/>
              <w:jc w:val="center"/>
              <w:rPr>
                <w:sz w:val="18"/>
                <w:szCs w:val="18"/>
              </w:rPr>
            </w:pPr>
          </w:p>
        </w:tc>
      </w:tr>
      <w:tr w:rsidR="006760F3" w:rsidRPr="006D74AC" w14:paraId="78918A95" w14:textId="77777777" w:rsidTr="007F515D">
        <w:trPr>
          <w:trHeight w:val="397"/>
        </w:trPr>
        <w:tc>
          <w:tcPr>
            <w:tcW w:w="3325" w:type="pct"/>
            <w:shd w:val="clear" w:color="auto" w:fill="auto"/>
            <w:vAlign w:val="center"/>
          </w:tcPr>
          <w:p w14:paraId="4A45112D" w14:textId="52D1730D" w:rsidR="006760F3" w:rsidRPr="00F26E29" w:rsidRDefault="007F515D" w:rsidP="00747911">
            <w:pPr>
              <w:spacing w:before="40" w:after="40"/>
              <w:rPr>
                <w:szCs w:val="20"/>
              </w:rPr>
            </w:pPr>
            <w:r w:rsidRPr="007F515D">
              <w:rPr>
                <w:szCs w:val="20"/>
              </w:rPr>
              <w:t>Kenntnis des Prüfens und Beurteilens von Reifen auf Erneuerungsfähigkeit sowie des Auswählens des Erneuerungsverfahrens</w:t>
            </w:r>
          </w:p>
        </w:tc>
        <w:tc>
          <w:tcPr>
            <w:tcW w:w="420" w:type="pct"/>
            <w:shd w:val="clear" w:color="auto" w:fill="auto"/>
            <w:vAlign w:val="center"/>
          </w:tcPr>
          <w:p w14:paraId="56B0C170"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55F9DA93" w14:textId="77777777" w:rsidR="006760F3" w:rsidRPr="006D74AC" w:rsidRDefault="006760F3" w:rsidP="00747911">
            <w:pPr>
              <w:spacing w:before="0" w:after="0"/>
              <w:jc w:val="center"/>
              <w:rPr>
                <w:sz w:val="18"/>
                <w:szCs w:val="18"/>
              </w:rPr>
            </w:pPr>
          </w:p>
        </w:tc>
        <w:tc>
          <w:tcPr>
            <w:tcW w:w="419" w:type="pct"/>
            <w:shd w:val="clear" w:color="auto" w:fill="auto"/>
            <w:vAlign w:val="center"/>
          </w:tcPr>
          <w:p w14:paraId="6D432107" w14:textId="77777777" w:rsidR="006760F3" w:rsidRPr="006D74AC" w:rsidRDefault="006760F3" w:rsidP="00747911">
            <w:pPr>
              <w:spacing w:before="0" w:after="0"/>
              <w:jc w:val="center"/>
              <w:rPr>
                <w:sz w:val="18"/>
                <w:szCs w:val="18"/>
              </w:rPr>
            </w:pPr>
          </w:p>
        </w:tc>
        <w:tc>
          <w:tcPr>
            <w:tcW w:w="417" w:type="pct"/>
            <w:shd w:val="clear" w:color="auto" w:fill="A6A6A6" w:themeFill="background1" w:themeFillShade="A6"/>
            <w:vAlign w:val="center"/>
          </w:tcPr>
          <w:p w14:paraId="4356EB66" w14:textId="77777777" w:rsidR="006760F3" w:rsidRPr="006D74AC" w:rsidRDefault="006760F3" w:rsidP="00747911">
            <w:pPr>
              <w:spacing w:before="0" w:after="0"/>
              <w:jc w:val="center"/>
              <w:rPr>
                <w:sz w:val="18"/>
                <w:szCs w:val="18"/>
              </w:rPr>
            </w:pPr>
          </w:p>
        </w:tc>
      </w:tr>
    </w:tbl>
    <w:p w14:paraId="056A9434" w14:textId="19C86599" w:rsidR="007F515D" w:rsidRPr="007F515D" w:rsidRDefault="007F515D" w:rsidP="004E0CB2">
      <w:pPr>
        <w:rPr>
          <w:sz w:val="4"/>
          <w:szCs w:val="4"/>
        </w:rPr>
      </w:pPr>
      <w:r w:rsidRPr="007F515D">
        <w:rPr>
          <w:sz w:val="4"/>
          <w:szCs w:val="4"/>
        </w:rP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7F515D" w:rsidRPr="006D74AC" w14:paraId="288394D9" w14:textId="77777777" w:rsidTr="00747911">
        <w:trPr>
          <w:trHeight w:hRule="exact" w:val="595"/>
        </w:trPr>
        <w:tc>
          <w:tcPr>
            <w:tcW w:w="3325" w:type="pct"/>
            <w:shd w:val="clear" w:color="auto" w:fill="354E19"/>
            <w:vAlign w:val="center"/>
          </w:tcPr>
          <w:p w14:paraId="17772DBE" w14:textId="77777777" w:rsidR="007F515D" w:rsidRPr="006D74AC" w:rsidRDefault="007F515D" w:rsidP="00747911">
            <w:pPr>
              <w:tabs>
                <w:tab w:val="right" w:pos="8572"/>
              </w:tabs>
              <w:spacing w:before="40" w:after="40"/>
              <w:rPr>
                <w:rFonts w:cs="Arial"/>
                <w:b/>
                <w:sz w:val="22"/>
                <w:lang w:eastAsia="de-AT"/>
              </w:rPr>
            </w:pPr>
            <w:r w:rsidRPr="00F26E29">
              <w:rPr>
                <w:rFonts w:cs="Arial"/>
                <w:b/>
                <w:color w:val="FFFFFF" w:themeColor="background1"/>
                <w:sz w:val="22"/>
                <w:lang w:eastAsia="de-AT"/>
              </w:rPr>
              <w:lastRenderedPageBreak/>
              <w:t>Ihr Lehrling kann…</w:t>
            </w:r>
          </w:p>
        </w:tc>
        <w:tc>
          <w:tcPr>
            <w:tcW w:w="420" w:type="pct"/>
            <w:shd w:val="clear" w:color="auto" w:fill="354E19"/>
            <w:vAlign w:val="center"/>
          </w:tcPr>
          <w:p w14:paraId="5222A2DF" w14:textId="77777777" w:rsidR="007F515D" w:rsidRPr="006D74AC" w:rsidRDefault="007F515D" w:rsidP="00747911">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15CF1E7B" w14:textId="77777777" w:rsidR="007F515D" w:rsidRPr="006D74AC" w:rsidRDefault="007F515D" w:rsidP="00747911">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5D10384" w14:textId="77777777" w:rsidR="007F515D" w:rsidRPr="006D74AC" w:rsidRDefault="007F515D" w:rsidP="00747911">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7E80A695" w14:textId="77777777" w:rsidR="007F515D" w:rsidRPr="006D74AC" w:rsidRDefault="007F515D" w:rsidP="00747911">
            <w:pPr>
              <w:spacing w:before="0" w:after="0"/>
              <w:jc w:val="center"/>
              <w:rPr>
                <w:b/>
                <w:bCs/>
                <w:color w:val="FFFFFF"/>
                <w:sz w:val="22"/>
              </w:rPr>
            </w:pPr>
            <w:r>
              <w:rPr>
                <w:b/>
                <w:bCs/>
                <w:color w:val="FFFFFF"/>
                <w:sz w:val="22"/>
              </w:rPr>
              <w:t>4</w:t>
            </w:r>
            <w:r w:rsidRPr="006D74AC">
              <w:rPr>
                <w:b/>
                <w:bCs/>
                <w:color w:val="FFFFFF"/>
                <w:sz w:val="22"/>
              </w:rPr>
              <w:t>. Lj.</w:t>
            </w:r>
          </w:p>
        </w:tc>
      </w:tr>
      <w:tr w:rsidR="007F515D" w:rsidRPr="006D74AC" w14:paraId="648B19B9" w14:textId="77777777" w:rsidTr="00747911">
        <w:trPr>
          <w:trHeight w:hRule="exact" w:val="454"/>
        </w:trPr>
        <w:tc>
          <w:tcPr>
            <w:tcW w:w="3325" w:type="pct"/>
            <w:shd w:val="clear" w:color="auto" w:fill="BFBFBF"/>
            <w:vAlign w:val="center"/>
          </w:tcPr>
          <w:p w14:paraId="5AF1FFE7" w14:textId="77777777" w:rsidR="007F515D" w:rsidRPr="006D74AC" w:rsidRDefault="007F515D" w:rsidP="00747911">
            <w:pPr>
              <w:tabs>
                <w:tab w:val="right" w:pos="8572"/>
              </w:tabs>
              <w:spacing w:before="40" w:after="40"/>
              <w:rPr>
                <w:b/>
                <w:bCs/>
                <w:color w:val="FFFFFF" w:themeColor="background1"/>
                <w:szCs w:val="20"/>
              </w:rPr>
            </w:pPr>
          </w:p>
        </w:tc>
        <w:tc>
          <w:tcPr>
            <w:tcW w:w="420" w:type="pct"/>
            <w:shd w:val="clear" w:color="auto" w:fill="BFBFBF"/>
            <w:vAlign w:val="center"/>
          </w:tcPr>
          <w:p w14:paraId="10F32E2B"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3ED4A7"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170EAE0"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13EF75E9"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r>
      <w:tr w:rsidR="007F515D" w:rsidRPr="006D74AC" w14:paraId="47F73727" w14:textId="77777777" w:rsidTr="007F515D">
        <w:trPr>
          <w:trHeight w:val="397"/>
        </w:trPr>
        <w:tc>
          <w:tcPr>
            <w:tcW w:w="3325" w:type="pct"/>
            <w:shd w:val="clear" w:color="auto" w:fill="auto"/>
            <w:vAlign w:val="center"/>
          </w:tcPr>
          <w:p w14:paraId="4766C33F" w14:textId="5929589B" w:rsidR="007F515D" w:rsidRPr="006D74AC" w:rsidRDefault="007F515D" w:rsidP="00747911">
            <w:pPr>
              <w:spacing w:before="40" w:after="40"/>
              <w:rPr>
                <w:szCs w:val="20"/>
              </w:rPr>
            </w:pPr>
            <w:r w:rsidRPr="007F515D">
              <w:rPr>
                <w:szCs w:val="20"/>
              </w:rPr>
              <w:t>Mitwirken beim Prüfen und Beurteilen von Reifen auf Erneuerungsfähigkeit sowie beim Auswählen des Erneuerungsverfahrens</w:t>
            </w:r>
          </w:p>
        </w:tc>
        <w:tc>
          <w:tcPr>
            <w:tcW w:w="420" w:type="pct"/>
            <w:shd w:val="clear" w:color="auto" w:fill="A6A6A6" w:themeFill="background1" w:themeFillShade="A6"/>
            <w:vAlign w:val="center"/>
          </w:tcPr>
          <w:p w14:paraId="4C5D1716"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A4B809C"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D919D71"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4651B771" w14:textId="77777777" w:rsidR="007F515D" w:rsidRPr="006D74AC" w:rsidRDefault="007F515D" w:rsidP="00747911">
            <w:pPr>
              <w:spacing w:before="0" w:after="0"/>
              <w:jc w:val="center"/>
              <w:rPr>
                <w:sz w:val="18"/>
                <w:szCs w:val="18"/>
              </w:rPr>
            </w:pPr>
          </w:p>
        </w:tc>
      </w:tr>
      <w:tr w:rsidR="007F515D" w:rsidRPr="006D74AC" w14:paraId="536F1F03" w14:textId="77777777" w:rsidTr="007F515D">
        <w:trPr>
          <w:trHeight w:val="397"/>
        </w:trPr>
        <w:tc>
          <w:tcPr>
            <w:tcW w:w="3325" w:type="pct"/>
            <w:shd w:val="clear" w:color="auto" w:fill="auto"/>
            <w:vAlign w:val="center"/>
          </w:tcPr>
          <w:p w14:paraId="16D41D25" w14:textId="222ED999" w:rsidR="007F515D" w:rsidRPr="006760F3" w:rsidRDefault="007F515D" w:rsidP="00747911">
            <w:pPr>
              <w:spacing w:before="40" w:after="40"/>
              <w:rPr>
                <w:szCs w:val="20"/>
              </w:rPr>
            </w:pPr>
            <w:r w:rsidRPr="007F515D">
              <w:rPr>
                <w:szCs w:val="20"/>
              </w:rPr>
              <w:t>Prüfen und Beurteilen von Reifen auf Erneuerungsfähigkeit sowie Auswählen des Erneuerungsverfahrens</w:t>
            </w:r>
          </w:p>
        </w:tc>
        <w:tc>
          <w:tcPr>
            <w:tcW w:w="420" w:type="pct"/>
            <w:shd w:val="clear" w:color="auto" w:fill="A6A6A6" w:themeFill="background1" w:themeFillShade="A6"/>
            <w:vAlign w:val="center"/>
          </w:tcPr>
          <w:p w14:paraId="626ECD16"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4FBEAB1E"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60B78DD7"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7CC9592D" w14:textId="77777777" w:rsidR="007F515D" w:rsidRPr="006D74AC" w:rsidRDefault="007F515D" w:rsidP="00747911">
            <w:pPr>
              <w:spacing w:before="0" w:after="0"/>
              <w:jc w:val="center"/>
              <w:rPr>
                <w:sz w:val="18"/>
                <w:szCs w:val="18"/>
              </w:rPr>
            </w:pPr>
          </w:p>
        </w:tc>
      </w:tr>
      <w:tr w:rsidR="007F515D" w:rsidRPr="006D74AC" w14:paraId="3034F21E" w14:textId="77777777" w:rsidTr="007F515D">
        <w:trPr>
          <w:trHeight w:val="397"/>
        </w:trPr>
        <w:tc>
          <w:tcPr>
            <w:tcW w:w="3325" w:type="pct"/>
            <w:shd w:val="clear" w:color="auto" w:fill="auto"/>
            <w:vAlign w:val="center"/>
          </w:tcPr>
          <w:p w14:paraId="28D19C6B" w14:textId="418A3DF4" w:rsidR="007F515D" w:rsidRPr="006760F3" w:rsidRDefault="007F515D" w:rsidP="00747911">
            <w:pPr>
              <w:spacing w:before="40" w:after="40"/>
              <w:rPr>
                <w:szCs w:val="20"/>
              </w:rPr>
            </w:pPr>
            <w:r w:rsidRPr="007F515D">
              <w:rPr>
                <w:szCs w:val="20"/>
              </w:rPr>
              <w:t>Mitarbeiten beim Anwenden des jeweiligen Erneuerungsverfahrens</w:t>
            </w:r>
          </w:p>
        </w:tc>
        <w:tc>
          <w:tcPr>
            <w:tcW w:w="420" w:type="pct"/>
            <w:shd w:val="clear" w:color="auto" w:fill="A6A6A6" w:themeFill="background1" w:themeFillShade="A6"/>
            <w:vAlign w:val="center"/>
          </w:tcPr>
          <w:p w14:paraId="0C6A7FA7"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6CAFE7C8"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35BD3C0"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64D73C66" w14:textId="77777777" w:rsidR="007F515D" w:rsidRPr="006D74AC" w:rsidRDefault="007F515D" w:rsidP="00747911">
            <w:pPr>
              <w:spacing w:before="0" w:after="0"/>
              <w:jc w:val="center"/>
              <w:rPr>
                <w:sz w:val="18"/>
                <w:szCs w:val="18"/>
              </w:rPr>
            </w:pPr>
          </w:p>
        </w:tc>
      </w:tr>
      <w:tr w:rsidR="007F515D" w:rsidRPr="006D74AC" w14:paraId="57454375" w14:textId="77777777" w:rsidTr="007F515D">
        <w:trPr>
          <w:trHeight w:val="397"/>
        </w:trPr>
        <w:tc>
          <w:tcPr>
            <w:tcW w:w="3325" w:type="pct"/>
            <w:shd w:val="clear" w:color="auto" w:fill="auto"/>
            <w:vAlign w:val="center"/>
          </w:tcPr>
          <w:p w14:paraId="27A59D71" w14:textId="0E8A829D" w:rsidR="007F515D" w:rsidRPr="006760F3" w:rsidRDefault="007F515D" w:rsidP="00747911">
            <w:pPr>
              <w:spacing w:before="40" w:after="40"/>
              <w:rPr>
                <w:szCs w:val="20"/>
              </w:rPr>
            </w:pPr>
            <w:r w:rsidRPr="007F515D">
              <w:rPr>
                <w:szCs w:val="20"/>
              </w:rPr>
              <w:t>Anwenden des jeweiligen Erneuerungsverfahrens</w:t>
            </w:r>
          </w:p>
        </w:tc>
        <w:tc>
          <w:tcPr>
            <w:tcW w:w="420" w:type="pct"/>
            <w:shd w:val="clear" w:color="auto" w:fill="A6A6A6" w:themeFill="background1" w:themeFillShade="A6"/>
            <w:vAlign w:val="center"/>
          </w:tcPr>
          <w:p w14:paraId="1795AE14"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6443E751"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1C0DF528"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5E82B421" w14:textId="77777777" w:rsidR="007F515D" w:rsidRPr="006D74AC" w:rsidRDefault="007F515D" w:rsidP="00747911">
            <w:pPr>
              <w:spacing w:before="0" w:after="0"/>
              <w:jc w:val="center"/>
              <w:rPr>
                <w:sz w:val="18"/>
                <w:szCs w:val="18"/>
              </w:rPr>
            </w:pPr>
          </w:p>
        </w:tc>
      </w:tr>
      <w:tr w:rsidR="007F515D" w:rsidRPr="006D74AC" w14:paraId="4FC4CF97" w14:textId="77777777" w:rsidTr="007F515D">
        <w:trPr>
          <w:trHeight w:val="397"/>
        </w:trPr>
        <w:tc>
          <w:tcPr>
            <w:tcW w:w="3325" w:type="pct"/>
            <w:shd w:val="clear" w:color="auto" w:fill="auto"/>
            <w:vAlign w:val="center"/>
          </w:tcPr>
          <w:p w14:paraId="05C23231" w14:textId="377A1E6B" w:rsidR="007F515D" w:rsidRPr="006760F3" w:rsidRDefault="007F515D" w:rsidP="00747911">
            <w:pPr>
              <w:spacing w:before="40" w:after="40"/>
              <w:rPr>
                <w:szCs w:val="20"/>
              </w:rPr>
            </w:pPr>
            <w:r w:rsidRPr="007F515D">
              <w:rPr>
                <w:szCs w:val="20"/>
              </w:rPr>
              <w:t>Kenntnis des Aufbaus und der Funktionsweise des Fahrwerks (z</w:t>
            </w:r>
            <w:r>
              <w:rPr>
                <w:szCs w:val="20"/>
              </w:rPr>
              <w:t>. </w:t>
            </w:r>
            <w:r w:rsidRPr="007F515D">
              <w:rPr>
                <w:szCs w:val="20"/>
              </w:rPr>
              <w:t>B</w:t>
            </w:r>
            <w:r>
              <w:rPr>
                <w:szCs w:val="20"/>
              </w:rPr>
              <w:t>.</w:t>
            </w:r>
            <w:r w:rsidRPr="007F515D">
              <w:rPr>
                <w:szCs w:val="20"/>
              </w:rPr>
              <w:t xml:space="preserve"> Karosserie, Motorradrahmen, Federung, Radführung, Radaufhängung, Lenkung, Bremsen) sowie des Aufbaus und der Funktion der Einzelbaugruppen</w:t>
            </w:r>
          </w:p>
        </w:tc>
        <w:tc>
          <w:tcPr>
            <w:tcW w:w="420" w:type="pct"/>
            <w:shd w:val="clear" w:color="auto" w:fill="auto"/>
            <w:vAlign w:val="center"/>
          </w:tcPr>
          <w:p w14:paraId="060C2505"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1AF4F288"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42090A59"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6FDEC1FC" w14:textId="77777777" w:rsidR="007F515D" w:rsidRPr="006D74AC" w:rsidRDefault="007F515D" w:rsidP="00747911">
            <w:pPr>
              <w:spacing w:before="0" w:after="0"/>
              <w:jc w:val="center"/>
              <w:rPr>
                <w:sz w:val="18"/>
                <w:szCs w:val="18"/>
              </w:rPr>
            </w:pPr>
          </w:p>
        </w:tc>
      </w:tr>
      <w:tr w:rsidR="007F515D" w:rsidRPr="006D74AC" w14:paraId="48ADD7A1" w14:textId="77777777" w:rsidTr="007F515D">
        <w:trPr>
          <w:trHeight w:val="397"/>
        </w:trPr>
        <w:tc>
          <w:tcPr>
            <w:tcW w:w="3325" w:type="pct"/>
            <w:shd w:val="clear" w:color="auto" w:fill="auto"/>
            <w:vAlign w:val="center"/>
          </w:tcPr>
          <w:p w14:paraId="3E4F259F" w14:textId="1BEE0D1F" w:rsidR="007F515D" w:rsidRPr="006760F3" w:rsidRDefault="007F515D" w:rsidP="00747911">
            <w:pPr>
              <w:spacing w:before="40" w:after="40"/>
              <w:rPr>
                <w:szCs w:val="20"/>
              </w:rPr>
            </w:pPr>
            <w:r w:rsidRPr="007F515D">
              <w:rPr>
                <w:szCs w:val="20"/>
              </w:rPr>
              <w:t>Mitarbeiten bei Prüf-, Ausbau-, Montage-, Instandsetzungs- und Wartungsarbeiten am Fahrwerk (z</w:t>
            </w:r>
            <w:r>
              <w:rPr>
                <w:szCs w:val="20"/>
              </w:rPr>
              <w:t>. </w:t>
            </w:r>
            <w:r w:rsidRPr="007F515D">
              <w:rPr>
                <w:szCs w:val="20"/>
              </w:rPr>
              <w:t>B</w:t>
            </w:r>
            <w:r>
              <w:rPr>
                <w:szCs w:val="20"/>
              </w:rPr>
              <w:t>.</w:t>
            </w:r>
            <w:r w:rsidRPr="007F515D">
              <w:rPr>
                <w:szCs w:val="20"/>
              </w:rPr>
              <w:t xml:space="preserve"> Federung, Radführung, Radaufhängung, Lenkung, Bremsen)</w:t>
            </w:r>
          </w:p>
        </w:tc>
        <w:tc>
          <w:tcPr>
            <w:tcW w:w="420" w:type="pct"/>
            <w:shd w:val="clear" w:color="auto" w:fill="auto"/>
            <w:vAlign w:val="center"/>
          </w:tcPr>
          <w:p w14:paraId="7D6325CA"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5FADBF33"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278CFB71"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6696F7D0" w14:textId="77777777" w:rsidR="007F515D" w:rsidRPr="006D74AC" w:rsidRDefault="007F515D" w:rsidP="00747911">
            <w:pPr>
              <w:spacing w:before="0" w:after="0"/>
              <w:jc w:val="center"/>
              <w:rPr>
                <w:sz w:val="18"/>
                <w:szCs w:val="18"/>
              </w:rPr>
            </w:pPr>
          </w:p>
        </w:tc>
      </w:tr>
      <w:tr w:rsidR="007F515D" w:rsidRPr="006D74AC" w14:paraId="11EAF622" w14:textId="77777777" w:rsidTr="007F515D">
        <w:trPr>
          <w:trHeight w:val="397"/>
        </w:trPr>
        <w:tc>
          <w:tcPr>
            <w:tcW w:w="3325" w:type="pct"/>
            <w:shd w:val="clear" w:color="auto" w:fill="auto"/>
            <w:vAlign w:val="center"/>
          </w:tcPr>
          <w:p w14:paraId="7F952A15" w14:textId="0EE1356D" w:rsidR="007F515D" w:rsidRPr="006760F3" w:rsidRDefault="007F515D" w:rsidP="00747911">
            <w:pPr>
              <w:spacing w:before="40" w:after="40"/>
              <w:rPr>
                <w:szCs w:val="20"/>
              </w:rPr>
            </w:pPr>
            <w:r w:rsidRPr="007F515D">
              <w:rPr>
                <w:szCs w:val="20"/>
              </w:rPr>
              <w:t>Durchführen von Prüf-, Ausbau-, Montage-, Instandsetzungs- und Wartungsarbeiten am Fahrwerk (z</w:t>
            </w:r>
            <w:r>
              <w:rPr>
                <w:szCs w:val="20"/>
              </w:rPr>
              <w:t>. </w:t>
            </w:r>
            <w:r w:rsidRPr="007F515D">
              <w:rPr>
                <w:szCs w:val="20"/>
              </w:rPr>
              <w:t>B</w:t>
            </w:r>
            <w:r>
              <w:rPr>
                <w:szCs w:val="20"/>
              </w:rPr>
              <w:t>.</w:t>
            </w:r>
            <w:r w:rsidRPr="007F515D">
              <w:rPr>
                <w:szCs w:val="20"/>
              </w:rPr>
              <w:t xml:space="preserve"> Federung, Radführung, Radaufhängung, Lenkung, Bremsen)</w:t>
            </w:r>
          </w:p>
        </w:tc>
        <w:tc>
          <w:tcPr>
            <w:tcW w:w="420" w:type="pct"/>
            <w:shd w:val="clear" w:color="auto" w:fill="A6A6A6" w:themeFill="background1" w:themeFillShade="A6"/>
            <w:vAlign w:val="center"/>
          </w:tcPr>
          <w:p w14:paraId="187C6AC2"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78184327"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55D53597"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6F75B699" w14:textId="77777777" w:rsidR="007F515D" w:rsidRPr="006D74AC" w:rsidRDefault="007F515D" w:rsidP="00747911">
            <w:pPr>
              <w:spacing w:before="0" w:after="0"/>
              <w:jc w:val="center"/>
              <w:rPr>
                <w:sz w:val="18"/>
                <w:szCs w:val="18"/>
              </w:rPr>
            </w:pPr>
          </w:p>
        </w:tc>
      </w:tr>
      <w:tr w:rsidR="007F515D" w:rsidRPr="006D74AC" w14:paraId="197F448B" w14:textId="77777777" w:rsidTr="007F515D">
        <w:trPr>
          <w:trHeight w:val="397"/>
        </w:trPr>
        <w:tc>
          <w:tcPr>
            <w:tcW w:w="3325" w:type="pct"/>
            <w:shd w:val="clear" w:color="auto" w:fill="auto"/>
            <w:vAlign w:val="center"/>
          </w:tcPr>
          <w:p w14:paraId="6298A2DA" w14:textId="686AB035" w:rsidR="007F515D" w:rsidRPr="006760F3" w:rsidRDefault="007F515D" w:rsidP="00747911">
            <w:pPr>
              <w:spacing w:before="40" w:after="40"/>
              <w:rPr>
                <w:szCs w:val="20"/>
              </w:rPr>
            </w:pPr>
            <w:r w:rsidRPr="007F515D">
              <w:rPr>
                <w:szCs w:val="20"/>
              </w:rPr>
              <w:t>Kenntnis der Mess- und Einstellsysteme in der Fahrzeuggeometrie</w:t>
            </w:r>
          </w:p>
        </w:tc>
        <w:tc>
          <w:tcPr>
            <w:tcW w:w="420" w:type="pct"/>
            <w:shd w:val="clear" w:color="auto" w:fill="A6A6A6" w:themeFill="background1" w:themeFillShade="A6"/>
            <w:vAlign w:val="center"/>
          </w:tcPr>
          <w:p w14:paraId="14AC7A89"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7E59E7B"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7EFD9DCF"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629C1930" w14:textId="77777777" w:rsidR="007F515D" w:rsidRPr="006D74AC" w:rsidRDefault="007F515D" w:rsidP="00747911">
            <w:pPr>
              <w:spacing w:before="0" w:after="0"/>
              <w:jc w:val="center"/>
              <w:rPr>
                <w:sz w:val="18"/>
                <w:szCs w:val="18"/>
              </w:rPr>
            </w:pPr>
          </w:p>
        </w:tc>
      </w:tr>
      <w:tr w:rsidR="007F515D" w:rsidRPr="006D74AC" w14:paraId="3EEBD2C3" w14:textId="77777777" w:rsidTr="007F515D">
        <w:trPr>
          <w:trHeight w:val="397"/>
        </w:trPr>
        <w:tc>
          <w:tcPr>
            <w:tcW w:w="3325" w:type="pct"/>
            <w:shd w:val="clear" w:color="auto" w:fill="auto"/>
            <w:vAlign w:val="center"/>
          </w:tcPr>
          <w:p w14:paraId="457CDF08" w14:textId="58C8C010" w:rsidR="007F515D" w:rsidRPr="006760F3" w:rsidRDefault="007F515D" w:rsidP="00747911">
            <w:pPr>
              <w:spacing w:before="40" w:after="40"/>
              <w:rPr>
                <w:szCs w:val="20"/>
              </w:rPr>
            </w:pPr>
            <w:r w:rsidRPr="007F515D">
              <w:rPr>
                <w:szCs w:val="20"/>
              </w:rPr>
              <w:t>Auswerten von Abnützungserscheinungen am Reifen bezüglich Fahrwerk bzw. Beschädigung und Ermüdung</w:t>
            </w:r>
          </w:p>
        </w:tc>
        <w:tc>
          <w:tcPr>
            <w:tcW w:w="420" w:type="pct"/>
            <w:shd w:val="clear" w:color="auto" w:fill="A6A6A6" w:themeFill="background1" w:themeFillShade="A6"/>
            <w:vAlign w:val="center"/>
          </w:tcPr>
          <w:p w14:paraId="628520D4"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28494693"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1E253BEA"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15783090" w14:textId="77777777" w:rsidR="007F515D" w:rsidRPr="006D74AC" w:rsidRDefault="007F515D" w:rsidP="00747911">
            <w:pPr>
              <w:spacing w:before="0" w:after="0"/>
              <w:jc w:val="center"/>
              <w:rPr>
                <w:sz w:val="18"/>
                <w:szCs w:val="18"/>
              </w:rPr>
            </w:pPr>
          </w:p>
        </w:tc>
      </w:tr>
      <w:tr w:rsidR="007F515D" w:rsidRPr="006D74AC" w14:paraId="5C32D7C4" w14:textId="77777777" w:rsidTr="007F515D">
        <w:trPr>
          <w:trHeight w:val="397"/>
        </w:trPr>
        <w:tc>
          <w:tcPr>
            <w:tcW w:w="3325" w:type="pct"/>
            <w:shd w:val="clear" w:color="auto" w:fill="auto"/>
            <w:vAlign w:val="center"/>
          </w:tcPr>
          <w:p w14:paraId="4D91F8E3" w14:textId="0366A332" w:rsidR="007F515D" w:rsidRPr="006760F3" w:rsidRDefault="007F515D" w:rsidP="00747911">
            <w:pPr>
              <w:spacing w:before="40" w:after="40"/>
              <w:rPr>
                <w:szCs w:val="20"/>
              </w:rPr>
            </w:pPr>
            <w:r w:rsidRPr="007F515D">
              <w:rPr>
                <w:szCs w:val="20"/>
              </w:rPr>
              <w:t>Mitarbeit bei der Beseitigung von Korrosionsschäden sowie beim Aufbringen von Korrosionsschutz</w:t>
            </w:r>
          </w:p>
        </w:tc>
        <w:tc>
          <w:tcPr>
            <w:tcW w:w="420" w:type="pct"/>
            <w:shd w:val="clear" w:color="auto" w:fill="auto"/>
            <w:vAlign w:val="center"/>
          </w:tcPr>
          <w:p w14:paraId="74060776"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6592265"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44893F27"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6048996D" w14:textId="77777777" w:rsidR="007F515D" w:rsidRPr="006D74AC" w:rsidRDefault="007F515D" w:rsidP="00747911">
            <w:pPr>
              <w:spacing w:before="0" w:after="0"/>
              <w:jc w:val="center"/>
              <w:rPr>
                <w:sz w:val="18"/>
                <w:szCs w:val="18"/>
              </w:rPr>
            </w:pPr>
          </w:p>
        </w:tc>
      </w:tr>
      <w:tr w:rsidR="007F515D" w:rsidRPr="006D74AC" w14:paraId="1B98F9E4" w14:textId="77777777" w:rsidTr="007F515D">
        <w:trPr>
          <w:trHeight w:val="397"/>
        </w:trPr>
        <w:tc>
          <w:tcPr>
            <w:tcW w:w="3325" w:type="pct"/>
            <w:shd w:val="clear" w:color="auto" w:fill="auto"/>
            <w:vAlign w:val="center"/>
          </w:tcPr>
          <w:p w14:paraId="2CBC79D3" w14:textId="765C118B" w:rsidR="007F515D" w:rsidRPr="006760F3" w:rsidRDefault="007F515D" w:rsidP="00747911">
            <w:pPr>
              <w:spacing w:before="40" w:after="40"/>
              <w:rPr>
                <w:szCs w:val="20"/>
              </w:rPr>
            </w:pPr>
            <w:r w:rsidRPr="007F515D">
              <w:rPr>
                <w:szCs w:val="20"/>
              </w:rPr>
              <w:t>Beseitigen von Korrosionsschäden sowie Aufbringen von Korrosionsschutz</w:t>
            </w:r>
          </w:p>
        </w:tc>
        <w:tc>
          <w:tcPr>
            <w:tcW w:w="420" w:type="pct"/>
            <w:shd w:val="clear" w:color="auto" w:fill="A6A6A6" w:themeFill="background1" w:themeFillShade="A6"/>
            <w:vAlign w:val="center"/>
          </w:tcPr>
          <w:p w14:paraId="559A59DC"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1D762E55"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59DC2B73"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6E7BB9EF" w14:textId="77777777" w:rsidR="007F515D" w:rsidRPr="006D74AC" w:rsidRDefault="007F515D" w:rsidP="00747911">
            <w:pPr>
              <w:spacing w:before="0" w:after="0"/>
              <w:jc w:val="center"/>
              <w:rPr>
                <w:sz w:val="18"/>
                <w:szCs w:val="18"/>
              </w:rPr>
            </w:pPr>
          </w:p>
        </w:tc>
      </w:tr>
      <w:tr w:rsidR="007F515D" w:rsidRPr="006D74AC" w14:paraId="39E9F47B" w14:textId="77777777" w:rsidTr="007F515D">
        <w:trPr>
          <w:trHeight w:val="397"/>
        </w:trPr>
        <w:tc>
          <w:tcPr>
            <w:tcW w:w="3325" w:type="pct"/>
            <w:shd w:val="clear" w:color="auto" w:fill="auto"/>
            <w:vAlign w:val="center"/>
          </w:tcPr>
          <w:p w14:paraId="3778C284" w14:textId="39FFF045" w:rsidR="007F515D" w:rsidRPr="006760F3" w:rsidRDefault="007F515D" w:rsidP="00747911">
            <w:pPr>
              <w:spacing w:before="40" w:after="40"/>
              <w:rPr>
                <w:szCs w:val="20"/>
              </w:rPr>
            </w:pPr>
            <w:r w:rsidRPr="007F515D">
              <w:rPr>
                <w:szCs w:val="20"/>
              </w:rPr>
              <w:t>Kenntnis der vorbeugenden Wartung (Wartungspläne) und Instandhaltung sowie Mitarbeit bei der Wartung, Pflege und Instandhaltung der betriebsspezifischen Apparate, Maschinen und Anlagen</w:t>
            </w:r>
          </w:p>
        </w:tc>
        <w:tc>
          <w:tcPr>
            <w:tcW w:w="420" w:type="pct"/>
            <w:shd w:val="clear" w:color="auto" w:fill="auto"/>
            <w:vAlign w:val="center"/>
          </w:tcPr>
          <w:p w14:paraId="2ECB06E3"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DD41080"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0B89D6C5"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4200F5FE" w14:textId="77777777" w:rsidR="007F515D" w:rsidRPr="006D74AC" w:rsidRDefault="007F515D" w:rsidP="00747911">
            <w:pPr>
              <w:spacing w:before="0" w:after="0"/>
              <w:jc w:val="center"/>
              <w:rPr>
                <w:sz w:val="18"/>
                <w:szCs w:val="18"/>
              </w:rPr>
            </w:pPr>
          </w:p>
        </w:tc>
      </w:tr>
      <w:tr w:rsidR="007F515D" w:rsidRPr="006D74AC" w14:paraId="4A9BB81C" w14:textId="77777777" w:rsidTr="007F515D">
        <w:trPr>
          <w:trHeight w:val="397"/>
        </w:trPr>
        <w:tc>
          <w:tcPr>
            <w:tcW w:w="3325" w:type="pct"/>
            <w:shd w:val="clear" w:color="auto" w:fill="auto"/>
            <w:vAlign w:val="center"/>
          </w:tcPr>
          <w:p w14:paraId="076E0B9C" w14:textId="19F2EB6B" w:rsidR="007F515D" w:rsidRPr="006760F3" w:rsidRDefault="007F515D" w:rsidP="00747911">
            <w:pPr>
              <w:spacing w:before="40" w:after="40"/>
              <w:rPr>
                <w:szCs w:val="20"/>
              </w:rPr>
            </w:pPr>
            <w:r w:rsidRPr="007F515D">
              <w:rPr>
                <w:szCs w:val="20"/>
              </w:rPr>
              <w:t>Warten, Pflegen und einfaches Instandhalten der betriebsspezifischen Apparate, Maschinen und Anlagen</w:t>
            </w:r>
          </w:p>
        </w:tc>
        <w:tc>
          <w:tcPr>
            <w:tcW w:w="420" w:type="pct"/>
            <w:shd w:val="clear" w:color="auto" w:fill="A6A6A6" w:themeFill="background1" w:themeFillShade="A6"/>
            <w:vAlign w:val="center"/>
          </w:tcPr>
          <w:p w14:paraId="23C0080F"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1901FD9F"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7C6B6BE3"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4016ED55" w14:textId="77777777" w:rsidR="007F515D" w:rsidRPr="006D74AC" w:rsidRDefault="007F515D" w:rsidP="00747911">
            <w:pPr>
              <w:spacing w:before="0" w:after="0"/>
              <w:jc w:val="center"/>
              <w:rPr>
                <w:sz w:val="18"/>
                <w:szCs w:val="18"/>
              </w:rPr>
            </w:pPr>
          </w:p>
        </w:tc>
      </w:tr>
      <w:tr w:rsidR="007F515D" w:rsidRPr="006D74AC" w14:paraId="50760B32" w14:textId="77777777" w:rsidTr="007F515D">
        <w:trPr>
          <w:trHeight w:val="397"/>
        </w:trPr>
        <w:tc>
          <w:tcPr>
            <w:tcW w:w="3325" w:type="pct"/>
            <w:shd w:val="clear" w:color="auto" w:fill="auto"/>
            <w:vAlign w:val="center"/>
          </w:tcPr>
          <w:p w14:paraId="106F1A7E" w14:textId="0848E729" w:rsidR="007F515D" w:rsidRPr="006760F3" w:rsidRDefault="007F515D" w:rsidP="00747911">
            <w:pPr>
              <w:spacing w:before="40" w:after="40"/>
              <w:rPr>
                <w:szCs w:val="20"/>
              </w:rPr>
            </w:pPr>
            <w:r w:rsidRPr="007F515D">
              <w:rPr>
                <w:szCs w:val="20"/>
              </w:rPr>
              <w:t>Kenntnis über die Herstellung und Reparatur einschlägiger Gummi- und Kunststofferzeugnisse</w:t>
            </w:r>
          </w:p>
        </w:tc>
        <w:tc>
          <w:tcPr>
            <w:tcW w:w="420" w:type="pct"/>
            <w:shd w:val="clear" w:color="auto" w:fill="auto"/>
            <w:vAlign w:val="center"/>
          </w:tcPr>
          <w:p w14:paraId="11580BD3"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79CA4C08"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60D3B974"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357E7C5F" w14:textId="77777777" w:rsidR="007F515D" w:rsidRPr="006D74AC" w:rsidRDefault="007F515D" w:rsidP="00747911">
            <w:pPr>
              <w:spacing w:before="0" w:after="0"/>
              <w:jc w:val="center"/>
              <w:rPr>
                <w:sz w:val="18"/>
                <w:szCs w:val="18"/>
              </w:rPr>
            </w:pPr>
          </w:p>
        </w:tc>
      </w:tr>
      <w:tr w:rsidR="007F515D" w:rsidRPr="006D74AC" w14:paraId="16D147D9" w14:textId="77777777" w:rsidTr="007F515D">
        <w:trPr>
          <w:trHeight w:val="397"/>
        </w:trPr>
        <w:tc>
          <w:tcPr>
            <w:tcW w:w="3325" w:type="pct"/>
            <w:shd w:val="clear" w:color="auto" w:fill="auto"/>
            <w:vAlign w:val="center"/>
          </w:tcPr>
          <w:p w14:paraId="1AA1E4FD" w14:textId="3DD514A3" w:rsidR="007F515D" w:rsidRPr="006760F3" w:rsidRDefault="007F515D" w:rsidP="00747911">
            <w:pPr>
              <w:spacing w:before="40" w:after="40"/>
              <w:rPr>
                <w:szCs w:val="20"/>
              </w:rPr>
            </w:pPr>
            <w:r w:rsidRPr="007F515D">
              <w:rPr>
                <w:szCs w:val="20"/>
              </w:rPr>
              <w:t>Bestimmen der Reparaturfähigkeit und Reparieren von Erzeugnissen aus Gummi und Kunststoffen</w:t>
            </w:r>
          </w:p>
        </w:tc>
        <w:tc>
          <w:tcPr>
            <w:tcW w:w="420" w:type="pct"/>
            <w:shd w:val="clear" w:color="auto" w:fill="A6A6A6" w:themeFill="background1" w:themeFillShade="A6"/>
            <w:vAlign w:val="center"/>
          </w:tcPr>
          <w:p w14:paraId="4FDA720F"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0A56937A"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664639F"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444E9C5C" w14:textId="77777777" w:rsidR="007F515D" w:rsidRPr="006D74AC" w:rsidRDefault="007F515D" w:rsidP="00747911">
            <w:pPr>
              <w:spacing w:before="0" w:after="0"/>
              <w:jc w:val="center"/>
              <w:rPr>
                <w:sz w:val="18"/>
                <w:szCs w:val="18"/>
              </w:rPr>
            </w:pPr>
          </w:p>
        </w:tc>
      </w:tr>
      <w:tr w:rsidR="007F515D" w:rsidRPr="006D74AC" w14:paraId="5BB82A66" w14:textId="77777777" w:rsidTr="007F515D">
        <w:trPr>
          <w:trHeight w:val="397"/>
        </w:trPr>
        <w:tc>
          <w:tcPr>
            <w:tcW w:w="3325" w:type="pct"/>
            <w:shd w:val="clear" w:color="auto" w:fill="auto"/>
            <w:vAlign w:val="center"/>
          </w:tcPr>
          <w:p w14:paraId="68C48708" w14:textId="7063BC9F" w:rsidR="007F515D" w:rsidRPr="006760F3" w:rsidRDefault="007F515D" w:rsidP="007F515D">
            <w:pPr>
              <w:spacing w:before="40" w:after="40"/>
              <w:rPr>
                <w:szCs w:val="20"/>
              </w:rPr>
            </w:pPr>
            <w:r w:rsidRPr="007F515D">
              <w:rPr>
                <w:szCs w:val="20"/>
              </w:rPr>
              <w:t>Kenntnis über den</w:t>
            </w:r>
            <w:r>
              <w:rPr>
                <w:szCs w:val="20"/>
              </w:rPr>
              <w:t xml:space="preserve"> </w:t>
            </w:r>
            <w:r w:rsidRPr="007F515D">
              <w:rPr>
                <w:szCs w:val="20"/>
              </w:rPr>
              <w:t>Aufbau von Förderbändern</w:t>
            </w:r>
            <w:r>
              <w:rPr>
                <w:szCs w:val="20"/>
              </w:rPr>
              <w:t xml:space="preserve"> </w:t>
            </w:r>
            <w:r w:rsidRPr="007F515D">
              <w:rPr>
                <w:szCs w:val="20"/>
              </w:rPr>
              <w:t>und Riemen</w:t>
            </w:r>
            <w:r>
              <w:rPr>
                <w:szCs w:val="20"/>
              </w:rPr>
              <w:t xml:space="preserve"> </w:t>
            </w:r>
            <w:r w:rsidRPr="007F515D">
              <w:rPr>
                <w:szCs w:val="20"/>
              </w:rPr>
              <w:t>aus Gummi und</w:t>
            </w:r>
            <w:r>
              <w:rPr>
                <w:szCs w:val="20"/>
              </w:rPr>
              <w:t xml:space="preserve"> </w:t>
            </w:r>
            <w:r w:rsidRPr="007F515D">
              <w:rPr>
                <w:szCs w:val="20"/>
              </w:rPr>
              <w:t>Kunststoff</w:t>
            </w:r>
          </w:p>
        </w:tc>
        <w:tc>
          <w:tcPr>
            <w:tcW w:w="420" w:type="pct"/>
            <w:shd w:val="clear" w:color="auto" w:fill="auto"/>
            <w:vAlign w:val="center"/>
          </w:tcPr>
          <w:p w14:paraId="567D3078"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1BB96162"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31D9B4C2"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07F84D3F" w14:textId="77777777" w:rsidR="007F515D" w:rsidRPr="006D74AC" w:rsidRDefault="007F515D" w:rsidP="00747911">
            <w:pPr>
              <w:spacing w:before="0" w:after="0"/>
              <w:jc w:val="center"/>
              <w:rPr>
                <w:sz w:val="18"/>
                <w:szCs w:val="18"/>
              </w:rPr>
            </w:pPr>
          </w:p>
        </w:tc>
      </w:tr>
      <w:tr w:rsidR="007F515D" w:rsidRPr="006D74AC" w14:paraId="09FD79F8" w14:textId="77777777" w:rsidTr="007F515D">
        <w:trPr>
          <w:trHeight w:val="397"/>
        </w:trPr>
        <w:tc>
          <w:tcPr>
            <w:tcW w:w="3325" w:type="pct"/>
            <w:shd w:val="clear" w:color="auto" w:fill="auto"/>
            <w:vAlign w:val="center"/>
          </w:tcPr>
          <w:p w14:paraId="4D6F91EA" w14:textId="1EB41B91" w:rsidR="007F515D" w:rsidRPr="006760F3" w:rsidRDefault="007F515D" w:rsidP="007F515D">
            <w:pPr>
              <w:spacing w:before="40" w:after="40"/>
              <w:rPr>
                <w:szCs w:val="20"/>
              </w:rPr>
            </w:pPr>
            <w:r w:rsidRPr="007F515D">
              <w:rPr>
                <w:szCs w:val="20"/>
              </w:rPr>
              <w:t>Reparieren und Endlosmachen von Förderbändern</w:t>
            </w:r>
            <w:r>
              <w:rPr>
                <w:szCs w:val="20"/>
              </w:rPr>
              <w:t xml:space="preserve"> </w:t>
            </w:r>
            <w:r w:rsidRPr="007F515D">
              <w:rPr>
                <w:szCs w:val="20"/>
              </w:rPr>
              <w:t>und Riemen aus Gummi und Kunststoff</w:t>
            </w:r>
          </w:p>
        </w:tc>
        <w:tc>
          <w:tcPr>
            <w:tcW w:w="420" w:type="pct"/>
            <w:shd w:val="clear" w:color="auto" w:fill="A6A6A6" w:themeFill="background1" w:themeFillShade="A6"/>
            <w:vAlign w:val="center"/>
          </w:tcPr>
          <w:p w14:paraId="4C3D9B25"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7275ABD0"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74D2E72"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56FB83D6" w14:textId="77777777" w:rsidR="007F515D" w:rsidRPr="006D74AC" w:rsidRDefault="007F515D" w:rsidP="00747911">
            <w:pPr>
              <w:spacing w:before="0" w:after="0"/>
              <w:jc w:val="center"/>
              <w:rPr>
                <w:sz w:val="18"/>
                <w:szCs w:val="18"/>
              </w:rPr>
            </w:pPr>
          </w:p>
        </w:tc>
      </w:tr>
      <w:tr w:rsidR="007F515D" w:rsidRPr="006D74AC" w14:paraId="473E1E5B" w14:textId="77777777" w:rsidTr="007F515D">
        <w:trPr>
          <w:trHeight w:val="397"/>
        </w:trPr>
        <w:tc>
          <w:tcPr>
            <w:tcW w:w="3325" w:type="pct"/>
            <w:shd w:val="clear" w:color="auto" w:fill="auto"/>
            <w:vAlign w:val="center"/>
          </w:tcPr>
          <w:p w14:paraId="41D7CE0F" w14:textId="626786DE" w:rsidR="007F515D" w:rsidRPr="007F515D" w:rsidRDefault="007F515D" w:rsidP="007F515D">
            <w:pPr>
              <w:spacing w:before="40" w:after="40"/>
              <w:rPr>
                <w:szCs w:val="20"/>
              </w:rPr>
            </w:pPr>
            <w:r w:rsidRPr="007F515D">
              <w:rPr>
                <w:szCs w:val="20"/>
              </w:rPr>
              <w:t>Herstellen und Bearbeiten von Gummi- und</w:t>
            </w:r>
            <w:r>
              <w:rPr>
                <w:szCs w:val="20"/>
              </w:rPr>
              <w:t xml:space="preserve"> </w:t>
            </w:r>
            <w:r w:rsidRPr="007F515D">
              <w:rPr>
                <w:szCs w:val="20"/>
              </w:rPr>
              <w:t>Metallverbindungen</w:t>
            </w:r>
          </w:p>
        </w:tc>
        <w:tc>
          <w:tcPr>
            <w:tcW w:w="420" w:type="pct"/>
            <w:shd w:val="clear" w:color="auto" w:fill="A6A6A6" w:themeFill="background1" w:themeFillShade="A6"/>
            <w:vAlign w:val="center"/>
          </w:tcPr>
          <w:p w14:paraId="0F08E600"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636C4B97"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4C9CC588"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3552DEE7" w14:textId="77777777" w:rsidR="007F515D" w:rsidRPr="006D74AC" w:rsidRDefault="007F515D" w:rsidP="00747911">
            <w:pPr>
              <w:spacing w:before="0" w:after="0"/>
              <w:jc w:val="center"/>
              <w:rPr>
                <w:sz w:val="18"/>
                <w:szCs w:val="18"/>
              </w:rPr>
            </w:pPr>
          </w:p>
        </w:tc>
      </w:tr>
      <w:tr w:rsidR="007F515D" w:rsidRPr="006D74AC" w14:paraId="170D8AF2" w14:textId="77777777" w:rsidTr="007F515D">
        <w:trPr>
          <w:trHeight w:val="397"/>
        </w:trPr>
        <w:tc>
          <w:tcPr>
            <w:tcW w:w="3325" w:type="pct"/>
            <w:shd w:val="clear" w:color="auto" w:fill="auto"/>
            <w:vAlign w:val="center"/>
          </w:tcPr>
          <w:p w14:paraId="527402FD" w14:textId="3ACBF3D1" w:rsidR="007F515D" w:rsidRPr="006760F3" w:rsidRDefault="007F515D" w:rsidP="00747911">
            <w:pPr>
              <w:spacing w:before="40" w:after="40"/>
              <w:rPr>
                <w:szCs w:val="20"/>
              </w:rPr>
            </w:pPr>
            <w:r w:rsidRPr="007F515D">
              <w:rPr>
                <w:szCs w:val="20"/>
              </w:rPr>
              <w:t>Lagern und Pflegen von Gummi- und Kunststoffprodukten</w:t>
            </w:r>
          </w:p>
        </w:tc>
        <w:tc>
          <w:tcPr>
            <w:tcW w:w="420" w:type="pct"/>
            <w:shd w:val="clear" w:color="auto" w:fill="auto"/>
            <w:vAlign w:val="center"/>
          </w:tcPr>
          <w:p w14:paraId="47A39534"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699FB7F1"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2F608067"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242ABFD1" w14:textId="77777777" w:rsidR="007F515D" w:rsidRPr="006D74AC" w:rsidRDefault="007F515D" w:rsidP="00747911">
            <w:pPr>
              <w:spacing w:before="0" w:after="0"/>
              <w:jc w:val="center"/>
              <w:rPr>
                <w:sz w:val="18"/>
                <w:szCs w:val="18"/>
              </w:rPr>
            </w:pPr>
          </w:p>
        </w:tc>
      </w:tr>
      <w:tr w:rsidR="007F515D" w:rsidRPr="006D74AC" w14:paraId="14AB798D" w14:textId="77777777" w:rsidTr="007F515D">
        <w:trPr>
          <w:trHeight w:val="397"/>
        </w:trPr>
        <w:tc>
          <w:tcPr>
            <w:tcW w:w="3325" w:type="pct"/>
            <w:shd w:val="clear" w:color="auto" w:fill="auto"/>
            <w:vAlign w:val="center"/>
          </w:tcPr>
          <w:p w14:paraId="31F89D28" w14:textId="2D62D499" w:rsidR="007F515D" w:rsidRPr="006760F3" w:rsidRDefault="007F515D" w:rsidP="007F515D">
            <w:pPr>
              <w:spacing w:before="40" w:after="40"/>
              <w:rPr>
                <w:szCs w:val="20"/>
              </w:rPr>
            </w:pPr>
            <w:r w:rsidRPr="007F515D">
              <w:rPr>
                <w:szCs w:val="20"/>
              </w:rPr>
              <w:t>Führen von Gesprächen mit Vorgesetzten, Kollegen/innen, Kunden/innen und Lieferanten/innen unter Beachtung der fachgerechten</w:t>
            </w:r>
            <w:r>
              <w:rPr>
                <w:szCs w:val="20"/>
              </w:rPr>
              <w:t xml:space="preserve"> </w:t>
            </w:r>
            <w:r w:rsidRPr="007F515D">
              <w:rPr>
                <w:szCs w:val="20"/>
              </w:rPr>
              <w:t>Ausdrucksweise</w:t>
            </w:r>
          </w:p>
        </w:tc>
        <w:tc>
          <w:tcPr>
            <w:tcW w:w="420" w:type="pct"/>
            <w:shd w:val="clear" w:color="auto" w:fill="auto"/>
            <w:vAlign w:val="center"/>
          </w:tcPr>
          <w:p w14:paraId="29B1D77B"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6A45C42"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0A7409E6"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20AC7FB1" w14:textId="77777777" w:rsidR="007F515D" w:rsidRPr="006D74AC" w:rsidRDefault="007F515D" w:rsidP="00747911">
            <w:pPr>
              <w:spacing w:before="0" w:after="0"/>
              <w:jc w:val="center"/>
              <w:rPr>
                <w:sz w:val="18"/>
                <w:szCs w:val="18"/>
              </w:rPr>
            </w:pPr>
          </w:p>
        </w:tc>
      </w:tr>
      <w:tr w:rsidR="007F515D" w:rsidRPr="006D74AC" w14:paraId="655ACA9D" w14:textId="77777777" w:rsidTr="007F515D">
        <w:trPr>
          <w:trHeight w:val="397"/>
        </w:trPr>
        <w:tc>
          <w:tcPr>
            <w:tcW w:w="3325" w:type="pct"/>
            <w:shd w:val="clear" w:color="auto" w:fill="auto"/>
            <w:vAlign w:val="center"/>
          </w:tcPr>
          <w:p w14:paraId="0A5E2D31" w14:textId="2ACE5CA6" w:rsidR="007F515D" w:rsidRPr="006760F3" w:rsidRDefault="007F515D" w:rsidP="007F515D">
            <w:pPr>
              <w:spacing w:before="40" w:after="40"/>
              <w:rPr>
                <w:szCs w:val="20"/>
              </w:rPr>
            </w:pPr>
            <w:r w:rsidRPr="007F515D">
              <w:rPr>
                <w:szCs w:val="20"/>
              </w:rPr>
              <w:t>Beraten von Kunden/innen sowie Führen</w:t>
            </w:r>
            <w:r>
              <w:rPr>
                <w:szCs w:val="20"/>
              </w:rPr>
              <w:t xml:space="preserve"> </w:t>
            </w:r>
            <w:r w:rsidRPr="007F515D">
              <w:rPr>
                <w:szCs w:val="20"/>
              </w:rPr>
              <w:t>von Gesprächen</w:t>
            </w:r>
            <w:r>
              <w:rPr>
                <w:szCs w:val="20"/>
              </w:rPr>
              <w:t xml:space="preserve"> </w:t>
            </w:r>
            <w:r w:rsidRPr="007F515D">
              <w:rPr>
                <w:szCs w:val="20"/>
              </w:rPr>
              <w:t>unter Beachtung der</w:t>
            </w:r>
            <w:r>
              <w:rPr>
                <w:szCs w:val="20"/>
              </w:rPr>
              <w:t xml:space="preserve"> </w:t>
            </w:r>
            <w:r w:rsidRPr="007F515D">
              <w:rPr>
                <w:szCs w:val="20"/>
              </w:rPr>
              <w:t>fachgerechten Ausdrucksweise</w:t>
            </w:r>
          </w:p>
        </w:tc>
        <w:tc>
          <w:tcPr>
            <w:tcW w:w="420" w:type="pct"/>
            <w:shd w:val="clear" w:color="auto" w:fill="A6A6A6" w:themeFill="background1" w:themeFillShade="A6"/>
            <w:vAlign w:val="center"/>
          </w:tcPr>
          <w:p w14:paraId="59F872E3"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2B5C503F"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0F7F5C4D"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2404C087" w14:textId="77777777" w:rsidR="007F515D" w:rsidRPr="006D74AC" w:rsidRDefault="007F515D" w:rsidP="00747911">
            <w:pPr>
              <w:spacing w:before="0" w:after="0"/>
              <w:jc w:val="center"/>
              <w:rPr>
                <w:sz w:val="18"/>
                <w:szCs w:val="18"/>
              </w:rPr>
            </w:pPr>
          </w:p>
        </w:tc>
      </w:tr>
    </w:tbl>
    <w:p w14:paraId="37EE658A" w14:textId="0B64A290" w:rsidR="007F515D" w:rsidRDefault="007F515D" w:rsidP="004E0CB2">
      <w: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7F515D" w:rsidRPr="006D74AC" w14:paraId="5A54714F" w14:textId="77777777" w:rsidTr="00747911">
        <w:trPr>
          <w:trHeight w:hRule="exact" w:val="595"/>
        </w:trPr>
        <w:tc>
          <w:tcPr>
            <w:tcW w:w="3325" w:type="pct"/>
            <w:shd w:val="clear" w:color="auto" w:fill="354E19"/>
            <w:vAlign w:val="center"/>
          </w:tcPr>
          <w:p w14:paraId="4B7BBE18" w14:textId="77777777" w:rsidR="007F515D" w:rsidRPr="006D74AC" w:rsidRDefault="007F515D" w:rsidP="00747911">
            <w:pPr>
              <w:tabs>
                <w:tab w:val="right" w:pos="8572"/>
              </w:tabs>
              <w:spacing w:before="40" w:after="40"/>
              <w:rPr>
                <w:rFonts w:cs="Arial"/>
                <w:b/>
                <w:sz w:val="22"/>
                <w:lang w:eastAsia="de-AT"/>
              </w:rPr>
            </w:pPr>
            <w:r w:rsidRPr="00F26E29">
              <w:rPr>
                <w:rFonts w:cs="Arial"/>
                <w:b/>
                <w:color w:val="FFFFFF" w:themeColor="background1"/>
                <w:sz w:val="22"/>
                <w:lang w:eastAsia="de-AT"/>
              </w:rPr>
              <w:lastRenderedPageBreak/>
              <w:t>Ihr Lehrling kann…</w:t>
            </w:r>
          </w:p>
        </w:tc>
        <w:tc>
          <w:tcPr>
            <w:tcW w:w="420" w:type="pct"/>
            <w:shd w:val="clear" w:color="auto" w:fill="354E19"/>
            <w:vAlign w:val="center"/>
          </w:tcPr>
          <w:p w14:paraId="65387BC7" w14:textId="77777777" w:rsidR="007F515D" w:rsidRPr="006D74AC" w:rsidRDefault="007F515D" w:rsidP="00747911">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42F1720F" w14:textId="77777777" w:rsidR="007F515D" w:rsidRPr="006D74AC" w:rsidRDefault="007F515D" w:rsidP="00747911">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3B19173" w14:textId="77777777" w:rsidR="007F515D" w:rsidRPr="006D74AC" w:rsidRDefault="007F515D" w:rsidP="00747911">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0E25C71E" w14:textId="77777777" w:rsidR="007F515D" w:rsidRPr="006D74AC" w:rsidRDefault="007F515D" w:rsidP="00747911">
            <w:pPr>
              <w:spacing w:before="0" w:after="0"/>
              <w:jc w:val="center"/>
              <w:rPr>
                <w:b/>
                <w:bCs/>
                <w:color w:val="FFFFFF"/>
                <w:sz w:val="22"/>
              </w:rPr>
            </w:pPr>
            <w:r>
              <w:rPr>
                <w:b/>
                <w:bCs/>
                <w:color w:val="FFFFFF"/>
                <w:sz w:val="22"/>
              </w:rPr>
              <w:t>4</w:t>
            </w:r>
            <w:r w:rsidRPr="006D74AC">
              <w:rPr>
                <w:b/>
                <w:bCs/>
                <w:color w:val="FFFFFF"/>
                <w:sz w:val="22"/>
              </w:rPr>
              <w:t>. Lj.</w:t>
            </w:r>
          </w:p>
        </w:tc>
      </w:tr>
      <w:tr w:rsidR="007F515D" w:rsidRPr="006D74AC" w14:paraId="5EC46DC0" w14:textId="77777777" w:rsidTr="00747911">
        <w:trPr>
          <w:trHeight w:hRule="exact" w:val="454"/>
        </w:trPr>
        <w:tc>
          <w:tcPr>
            <w:tcW w:w="3325" w:type="pct"/>
            <w:shd w:val="clear" w:color="auto" w:fill="BFBFBF"/>
            <w:vAlign w:val="center"/>
          </w:tcPr>
          <w:p w14:paraId="748BD25E" w14:textId="77777777" w:rsidR="007F515D" w:rsidRPr="006D74AC" w:rsidRDefault="007F515D" w:rsidP="00747911">
            <w:pPr>
              <w:tabs>
                <w:tab w:val="right" w:pos="8572"/>
              </w:tabs>
              <w:spacing w:before="40" w:after="40"/>
              <w:rPr>
                <w:b/>
                <w:bCs/>
                <w:color w:val="FFFFFF" w:themeColor="background1"/>
                <w:szCs w:val="20"/>
              </w:rPr>
            </w:pPr>
          </w:p>
        </w:tc>
        <w:tc>
          <w:tcPr>
            <w:tcW w:w="420" w:type="pct"/>
            <w:shd w:val="clear" w:color="auto" w:fill="BFBFBF"/>
            <w:vAlign w:val="center"/>
          </w:tcPr>
          <w:p w14:paraId="331244DA"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EE83DD4"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E98D7AB"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189672F2" w14:textId="77777777" w:rsidR="007F515D" w:rsidRPr="006D74AC" w:rsidRDefault="007F515D" w:rsidP="00747911">
            <w:pPr>
              <w:spacing w:before="0" w:after="0"/>
              <w:jc w:val="center"/>
              <w:rPr>
                <w:b/>
                <w:bCs/>
                <w:color w:val="FFFFFF"/>
                <w:szCs w:val="20"/>
              </w:rPr>
            </w:pPr>
            <w:r w:rsidRPr="006D74AC">
              <w:rPr>
                <w:b/>
                <w:bCs/>
                <w:color w:val="FFFFFF"/>
                <w:szCs w:val="20"/>
              </w:rPr>
              <w:sym w:font="Wingdings" w:char="F0FC"/>
            </w:r>
          </w:p>
        </w:tc>
      </w:tr>
      <w:tr w:rsidR="007F515D" w:rsidRPr="006D74AC" w14:paraId="07BC0E64" w14:textId="77777777" w:rsidTr="007F515D">
        <w:trPr>
          <w:trHeight w:val="397"/>
        </w:trPr>
        <w:tc>
          <w:tcPr>
            <w:tcW w:w="3325" w:type="pct"/>
            <w:shd w:val="clear" w:color="auto" w:fill="auto"/>
            <w:vAlign w:val="center"/>
          </w:tcPr>
          <w:p w14:paraId="30B355AA" w14:textId="73B5D4CD" w:rsidR="007F515D" w:rsidRPr="006D74AC" w:rsidRDefault="007F515D" w:rsidP="00747911">
            <w:pPr>
              <w:spacing w:before="40" w:after="40"/>
              <w:rPr>
                <w:szCs w:val="20"/>
              </w:rPr>
            </w:pPr>
            <w:r w:rsidRPr="007F515D">
              <w:rPr>
                <w:szCs w:val="20"/>
              </w:rPr>
              <w:t>Kenntnis und Anwendung englischer Fachausdrücke</w:t>
            </w:r>
          </w:p>
        </w:tc>
        <w:tc>
          <w:tcPr>
            <w:tcW w:w="420" w:type="pct"/>
            <w:shd w:val="clear" w:color="auto" w:fill="auto"/>
            <w:vAlign w:val="center"/>
          </w:tcPr>
          <w:p w14:paraId="6AEA1859"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1B4F403"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0601DD4D"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10938E05" w14:textId="77777777" w:rsidR="007F515D" w:rsidRPr="006D74AC" w:rsidRDefault="007F515D" w:rsidP="00747911">
            <w:pPr>
              <w:spacing w:before="0" w:after="0"/>
              <w:jc w:val="center"/>
              <w:rPr>
                <w:sz w:val="18"/>
                <w:szCs w:val="18"/>
              </w:rPr>
            </w:pPr>
          </w:p>
        </w:tc>
      </w:tr>
      <w:tr w:rsidR="007F515D" w:rsidRPr="006D74AC" w14:paraId="7A5A9F61" w14:textId="77777777" w:rsidTr="007F515D">
        <w:trPr>
          <w:trHeight w:val="397"/>
        </w:trPr>
        <w:tc>
          <w:tcPr>
            <w:tcW w:w="3325" w:type="pct"/>
            <w:shd w:val="clear" w:color="auto" w:fill="auto"/>
            <w:vAlign w:val="center"/>
          </w:tcPr>
          <w:p w14:paraId="54DD8674" w14:textId="55FFD552" w:rsidR="007F515D" w:rsidRPr="007F515D" w:rsidRDefault="007F515D" w:rsidP="007F515D">
            <w:pPr>
              <w:spacing w:before="40" w:after="40"/>
              <w:rPr>
                <w:szCs w:val="20"/>
              </w:rPr>
            </w:pPr>
            <w:r w:rsidRPr="007F515D">
              <w:rPr>
                <w:szCs w:val="20"/>
              </w:rPr>
              <w:t>Grundkenntnisse des betriebsspezifischen Qualitätsmanagements</w:t>
            </w:r>
            <w:r>
              <w:rPr>
                <w:szCs w:val="20"/>
              </w:rPr>
              <w:t xml:space="preserve"> </w:t>
            </w:r>
            <w:r w:rsidRPr="007F515D">
              <w:rPr>
                <w:szCs w:val="20"/>
              </w:rPr>
              <w:t>einschließlich Dokumentation</w:t>
            </w:r>
          </w:p>
        </w:tc>
        <w:tc>
          <w:tcPr>
            <w:tcW w:w="420" w:type="pct"/>
            <w:shd w:val="clear" w:color="auto" w:fill="auto"/>
            <w:vAlign w:val="center"/>
          </w:tcPr>
          <w:p w14:paraId="517BF4B2"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1B67215D"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5E77B850"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31E6B280" w14:textId="77777777" w:rsidR="007F515D" w:rsidRPr="006D74AC" w:rsidRDefault="007F515D" w:rsidP="00747911">
            <w:pPr>
              <w:spacing w:before="0" w:after="0"/>
              <w:jc w:val="center"/>
              <w:rPr>
                <w:sz w:val="18"/>
                <w:szCs w:val="18"/>
              </w:rPr>
            </w:pPr>
          </w:p>
        </w:tc>
      </w:tr>
      <w:tr w:rsidR="007F515D" w:rsidRPr="006D74AC" w14:paraId="45C63912" w14:textId="77777777" w:rsidTr="007F515D">
        <w:trPr>
          <w:trHeight w:val="397"/>
        </w:trPr>
        <w:tc>
          <w:tcPr>
            <w:tcW w:w="3325" w:type="pct"/>
            <w:shd w:val="clear" w:color="auto" w:fill="auto"/>
            <w:vAlign w:val="center"/>
          </w:tcPr>
          <w:p w14:paraId="286B4CD1" w14:textId="10092210" w:rsidR="007F515D" w:rsidRPr="007F515D" w:rsidRDefault="007F515D" w:rsidP="007F515D">
            <w:pPr>
              <w:spacing w:before="40" w:after="40"/>
              <w:rPr>
                <w:szCs w:val="20"/>
              </w:rPr>
            </w:pPr>
            <w:r w:rsidRPr="007F515D">
              <w:rPr>
                <w:szCs w:val="20"/>
              </w:rPr>
              <w:t>Kenntnis und Mitarbeit beim betriebsspezifischen</w:t>
            </w:r>
            <w:r>
              <w:rPr>
                <w:szCs w:val="20"/>
              </w:rPr>
              <w:t xml:space="preserve"> </w:t>
            </w:r>
            <w:r w:rsidRPr="007F515D">
              <w:rPr>
                <w:szCs w:val="20"/>
              </w:rPr>
              <w:t>Qualitätsmanagement einschließlich</w:t>
            </w:r>
            <w:r>
              <w:rPr>
                <w:szCs w:val="20"/>
              </w:rPr>
              <w:t xml:space="preserve"> </w:t>
            </w:r>
            <w:r w:rsidRPr="007F515D">
              <w:rPr>
                <w:szCs w:val="20"/>
              </w:rPr>
              <w:t>Dokumentation</w:t>
            </w:r>
          </w:p>
        </w:tc>
        <w:tc>
          <w:tcPr>
            <w:tcW w:w="420" w:type="pct"/>
            <w:shd w:val="clear" w:color="auto" w:fill="A6A6A6" w:themeFill="background1" w:themeFillShade="A6"/>
            <w:vAlign w:val="center"/>
          </w:tcPr>
          <w:p w14:paraId="376EBC74"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2E406F68"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78FEA445"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5BF0F3CF" w14:textId="77777777" w:rsidR="007F515D" w:rsidRPr="006D74AC" w:rsidRDefault="007F515D" w:rsidP="00747911">
            <w:pPr>
              <w:spacing w:before="0" w:after="0"/>
              <w:jc w:val="center"/>
              <w:rPr>
                <w:sz w:val="18"/>
                <w:szCs w:val="18"/>
              </w:rPr>
            </w:pPr>
          </w:p>
        </w:tc>
      </w:tr>
      <w:tr w:rsidR="007F515D" w:rsidRPr="006D74AC" w14:paraId="72D92C8C" w14:textId="77777777" w:rsidTr="007F515D">
        <w:trPr>
          <w:trHeight w:val="397"/>
        </w:trPr>
        <w:tc>
          <w:tcPr>
            <w:tcW w:w="3325" w:type="pct"/>
            <w:shd w:val="clear" w:color="auto" w:fill="auto"/>
            <w:vAlign w:val="center"/>
          </w:tcPr>
          <w:p w14:paraId="0339A2BF" w14:textId="5E525F98" w:rsidR="007F515D" w:rsidRPr="007F515D" w:rsidRDefault="007F515D" w:rsidP="007F515D">
            <w:pPr>
              <w:spacing w:before="40" w:after="40"/>
              <w:rPr>
                <w:szCs w:val="20"/>
              </w:rPr>
            </w:pPr>
            <w:r w:rsidRPr="007F515D">
              <w:rPr>
                <w:szCs w:val="20"/>
              </w:rPr>
              <w:t>Grundkenntnisse der betrieblichen Kosten,</w:t>
            </w:r>
            <w:r>
              <w:rPr>
                <w:szCs w:val="20"/>
              </w:rPr>
              <w:t xml:space="preserve"> </w:t>
            </w:r>
            <w:r w:rsidRPr="007F515D">
              <w:rPr>
                <w:szCs w:val="20"/>
              </w:rPr>
              <w:t>deren Beeinflussbarkeit und deren Auswirkungen</w:t>
            </w:r>
          </w:p>
        </w:tc>
        <w:tc>
          <w:tcPr>
            <w:tcW w:w="420" w:type="pct"/>
            <w:shd w:val="clear" w:color="auto" w:fill="auto"/>
            <w:vAlign w:val="center"/>
          </w:tcPr>
          <w:p w14:paraId="55253973"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1019D63C" w14:textId="77777777" w:rsidR="007F515D" w:rsidRPr="006D74AC" w:rsidRDefault="007F515D" w:rsidP="00747911">
            <w:pPr>
              <w:spacing w:before="0" w:after="0"/>
              <w:jc w:val="center"/>
              <w:rPr>
                <w:sz w:val="18"/>
                <w:szCs w:val="18"/>
              </w:rPr>
            </w:pPr>
          </w:p>
        </w:tc>
        <w:tc>
          <w:tcPr>
            <w:tcW w:w="419" w:type="pct"/>
            <w:shd w:val="clear" w:color="auto" w:fill="A6A6A6" w:themeFill="background1" w:themeFillShade="A6"/>
            <w:vAlign w:val="center"/>
          </w:tcPr>
          <w:p w14:paraId="4A3C8407" w14:textId="77777777" w:rsidR="007F515D" w:rsidRPr="006D74AC" w:rsidRDefault="007F515D" w:rsidP="00747911">
            <w:pPr>
              <w:spacing w:before="0" w:after="0"/>
              <w:jc w:val="center"/>
              <w:rPr>
                <w:sz w:val="18"/>
                <w:szCs w:val="18"/>
              </w:rPr>
            </w:pPr>
          </w:p>
        </w:tc>
        <w:tc>
          <w:tcPr>
            <w:tcW w:w="417" w:type="pct"/>
            <w:shd w:val="clear" w:color="auto" w:fill="A6A6A6" w:themeFill="background1" w:themeFillShade="A6"/>
            <w:vAlign w:val="center"/>
          </w:tcPr>
          <w:p w14:paraId="0EA1DE48" w14:textId="77777777" w:rsidR="007F515D" w:rsidRPr="006D74AC" w:rsidRDefault="007F515D" w:rsidP="00747911">
            <w:pPr>
              <w:spacing w:before="0" w:after="0"/>
              <w:jc w:val="center"/>
              <w:rPr>
                <w:sz w:val="18"/>
                <w:szCs w:val="18"/>
              </w:rPr>
            </w:pPr>
          </w:p>
        </w:tc>
      </w:tr>
      <w:tr w:rsidR="007F515D" w:rsidRPr="006D74AC" w14:paraId="5F4BFF43" w14:textId="77777777" w:rsidTr="007F515D">
        <w:trPr>
          <w:trHeight w:val="397"/>
        </w:trPr>
        <w:tc>
          <w:tcPr>
            <w:tcW w:w="3325" w:type="pct"/>
            <w:shd w:val="clear" w:color="auto" w:fill="auto"/>
            <w:vAlign w:val="center"/>
          </w:tcPr>
          <w:p w14:paraId="1F6C2CFE" w14:textId="44F95CBF" w:rsidR="007F515D" w:rsidRPr="007F515D" w:rsidRDefault="007F515D" w:rsidP="00747911">
            <w:pPr>
              <w:spacing w:before="40" w:after="40"/>
              <w:rPr>
                <w:szCs w:val="20"/>
              </w:rPr>
            </w:pPr>
            <w:r w:rsidRPr="007F515D">
              <w:rPr>
                <w:szCs w:val="20"/>
              </w:rPr>
              <w:t>Kenntnis über Inhalt und Ziel der Ausbildung sowie über wesentliche einschlägige Weiterbildungsmöglichkeiten</w:t>
            </w:r>
          </w:p>
        </w:tc>
        <w:tc>
          <w:tcPr>
            <w:tcW w:w="420" w:type="pct"/>
            <w:shd w:val="clear" w:color="auto" w:fill="auto"/>
            <w:vAlign w:val="center"/>
          </w:tcPr>
          <w:p w14:paraId="1406D7E1"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659490C7"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0F830B6C"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3159DBA4" w14:textId="77777777" w:rsidR="007F515D" w:rsidRPr="006D74AC" w:rsidRDefault="007F515D" w:rsidP="00747911">
            <w:pPr>
              <w:spacing w:before="0" w:after="0"/>
              <w:jc w:val="center"/>
              <w:rPr>
                <w:sz w:val="18"/>
                <w:szCs w:val="18"/>
              </w:rPr>
            </w:pPr>
          </w:p>
        </w:tc>
      </w:tr>
      <w:tr w:rsidR="007F515D" w:rsidRPr="006D74AC" w14:paraId="1F4D481B" w14:textId="77777777" w:rsidTr="007F515D">
        <w:trPr>
          <w:trHeight w:val="397"/>
        </w:trPr>
        <w:tc>
          <w:tcPr>
            <w:tcW w:w="3325" w:type="pct"/>
            <w:shd w:val="clear" w:color="auto" w:fill="auto"/>
            <w:vAlign w:val="center"/>
          </w:tcPr>
          <w:p w14:paraId="105F26DC" w14:textId="69364898" w:rsidR="007F515D" w:rsidRPr="007F515D" w:rsidRDefault="007F515D" w:rsidP="007F515D">
            <w:pPr>
              <w:spacing w:before="40" w:after="40"/>
              <w:rPr>
                <w:szCs w:val="20"/>
              </w:rPr>
            </w:pPr>
            <w:r w:rsidRPr="007F515D">
              <w:rPr>
                <w:szCs w:val="20"/>
              </w:rPr>
              <w:t>Die für den Lehrberuf relevanten Maßnahmen und Vorschriften zum Schutz der Umwelt:</w:t>
            </w:r>
            <w:r>
              <w:rPr>
                <w:szCs w:val="20"/>
              </w:rPr>
              <w:t xml:space="preserve"> </w:t>
            </w:r>
            <w:r w:rsidRPr="007F515D">
              <w:rPr>
                <w:szCs w:val="20"/>
              </w:rPr>
              <w:t>Grundkenntnisse der betrieblichen Maßnahmen zum sinnvollen Energieeinsatz im berufsrelevanten</w:t>
            </w:r>
            <w:r>
              <w:rPr>
                <w:szCs w:val="20"/>
              </w:rPr>
              <w:t xml:space="preserve"> </w:t>
            </w:r>
            <w:r w:rsidRPr="007F515D">
              <w:rPr>
                <w:szCs w:val="20"/>
              </w:rPr>
              <w:t>Arbeitsbereich; Grundkenntnisse der im berufsrelevanten Arbeitsbereich anfallenden</w:t>
            </w:r>
            <w:r>
              <w:rPr>
                <w:szCs w:val="20"/>
              </w:rPr>
              <w:t xml:space="preserve"> </w:t>
            </w:r>
            <w:r w:rsidRPr="007F515D">
              <w:rPr>
                <w:szCs w:val="20"/>
              </w:rPr>
              <w:t>Reststoffe und über deren Trennung, Verwertung sowie über die Entsorgung des Abfalls</w:t>
            </w:r>
          </w:p>
        </w:tc>
        <w:tc>
          <w:tcPr>
            <w:tcW w:w="420" w:type="pct"/>
            <w:shd w:val="clear" w:color="auto" w:fill="auto"/>
            <w:vAlign w:val="center"/>
          </w:tcPr>
          <w:p w14:paraId="2D62762D"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55C754A"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70C62AA"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7131D1DF" w14:textId="77777777" w:rsidR="007F515D" w:rsidRPr="006D74AC" w:rsidRDefault="007F515D" w:rsidP="00747911">
            <w:pPr>
              <w:spacing w:before="0" w:after="0"/>
              <w:jc w:val="center"/>
              <w:rPr>
                <w:sz w:val="18"/>
                <w:szCs w:val="18"/>
              </w:rPr>
            </w:pPr>
          </w:p>
        </w:tc>
      </w:tr>
      <w:tr w:rsidR="007F515D" w:rsidRPr="006D74AC" w14:paraId="0A55B6A7" w14:textId="77777777" w:rsidTr="007F515D">
        <w:trPr>
          <w:trHeight w:val="397"/>
        </w:trPr>
        <w:tc>
          <w:tcPr>
            <w:tcW w:w="3325" w:type="pct"/>
            <w:shd w:val="clear" w:color="auto" w:fill="auto"/>
            <w:vAlign w:val="center"/>
          </w:tcPr>
          <w:p w14:paraId="58901AF5" w14:textId="2D95483C" w:rsidR="007F515D" w:rsidRPr="007F515D" w:rsidRDefault="007F515D" w:rsidP="007F515D">
            <w:pPr>
              <w:spacing w:before="40" w:after="40"/>
              <w:rPr>
                <w:szCs w:val="20"/>
              </w:rPr>
            </w:pPr>
            <w:r w:rsidRPr="007F515D">
              <w:rPr>
                <w:szCs w:val="20"/>
              </w:rPr>
              <w:t>Kenntnis der einschlägigen Sicherheitsvorschriften und Normen sowie der einschlägigen Vorschriften</w:t>
            </w:r>
            <w:r>
              <w:rPr>
                <w:szCs w:val="20"/>
              </w:rPr>
              <w:t xml:space="preserve"> </w:t>
            </w:r>
            <w:r w:rsidRPr="007F515D">
              <w:rPr>
                <w:szCs w:val="20"/>
              </w:rPr>
              <w:t>zum Schutz des Lebens und der Gesundheit</w:t>
            </w:r>
          </w:p>
        </w:tc>
        <w:tc>
          <w:tcPr>
            <w:tcW w:w="420" w:type="pct"/>
            <w:shd w:val="clear" w:color="auto" w:fill="auto"/>
            <w:vAlign w:val="center"/>
          </w:tcPr>
          <w:p w14:paraId="2B67143A"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2C7FCC23"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3DC7371A"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1E99B8DD" w14:textId="77777777" w:rsidR="007F515D" w:rsidRPr="006D74AC" w:rsidRDefault="007F515D" w:rsidP="00747911">
            <w:pPr>
              <w:spacing w:before="0" w:after="0"/>
              <w:jc w:val="center"/>
              <w:rPr>
                <w:sz w:val="18"/>
                <w:szCs w:val="18"/>
              </w:rPr>
            </w:pPr>
          </w:p>
        </w:tc>
      </w:tr>
      <w:tr w:rsidR="007F515D" w:rsidRPr="006D74AC" w14:paraId="244F8819" w14:textId="77777777" w:rsidTr="007F515D">
        <w:trPr>
          <w:trHeight w:val="397"/>
        </w:trPr>
        <w:tc>
          <w:tcPr>
            <w:tcW w:w="3325" w:type="pct"/>
            <w:shd w:val="clear" w:color="auto" w:fill="auto"/>
            <w:vAlign w:val="center"/>
          </w:tcPr>
          <w:p w14:paraId="15D24975" w14:textId="6D46697F" w:rsidR="007F515D" w:rsidRPr="007F515D" w:rsidRDefault="007F515D" w:rsidP="00747911">
            <w:pPr>
              <w:spacing w:before="40" w:after="40"/>
              <w:rPr>
                <w:szCs w:val="20"/>
              </w:rPr>
            </w:pPr>
            <w:r w:rsidRPr="007F515D">
              <w:rPr>
                <w:szCs w:val="20"/>
              </w:rPr>
              <w:t>Kenntnis der sich aus dem Lehrvertrag ergebenden Verpflichtungen (§§ 9 und 10 BAG)</w:t>
            </w:r>
          </w:p>
        </w:tc>
        <w:tc>
          <w:tcPr>
            <w:tcW w:w="420" w:type="pct"/>
            <w:shd w:val="clear" w:color="auto" w:fill="auto"/>
            <w:vAlign w:val="center"/>
          </w:tcPr>
          <w:p w14:paraId="3F58CF4B"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4D153627"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41CB6211"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327DEF3B" w14:textId="77777777" w:rsidR="007F515D" w:rsidRPr="006D74AC" w:rsidRDefault="007F515D" w:rsidP="00747911">
            <w:pPr>
              <w:spacing w:before="0" w:after="0"/>
              <w:jc w:val="center"/>
              <w:rPr>
                <w:sz w:val="18"/>
                <w:szCs w:val="18"/>
              </w:rPr>
            </w:pPr>
          </w:p>
        </w:tc>
      </w:tr>
      <w:tr w:rsidR="007F515D" w:rsidRPr="006D74AC" w14:paraId="108EE137" w14:textId="77777777" w:rsidTr="007F515D">
        <w:trPr>
          <w:trHeight w:val="397"/>
        </w:trPr>
        <w:tc>
          <w:tcPr>
            <w:tcW w:w="3325" w:type="pct"/>
            <w:shd w:val="clear" w:color="auto" w:fill="auto"/>
            <w:vAlign w:val="center"/>
          </w:tcPr>
          <w:p w14:paraId="4269D39D" w14:textId="70C91D7D" w:rsidR="007F515D" w:rsidRPr="007F515D" w:rsidRDefault="007F515D" w:rsidP="007F515D">
            <w:pPr>
              <w:spacing w:before="40" w:after="40"/>
              <w:rPr>
                <w:szCs w:val="20"/>
              </w:rPr>
            </w:pPr>
            <w:r w:rsidRPr="007F515D">
              <w:rPr>
                <w:szCs w:val="20"/>
              </w:rPr>
              <w:t>Grundkenntnisse der arbeitsrechtlichen Gesetze, insbesondere des KJBG (samt KJBG-VO), des</w:t>
            </w:r>
            <w:r>
              <w:rPr>
                <w:szCs w:val="20"/>
              </w:rPr>
              <w:t xml:space="preserve"> </w:t>
            </w:r>
            <w:r w:rsidRPr="007F515D">
              <w:rPr>
                <w:szCs w:val="20"/>
              </w:rPr>
              <w:t>ASchG und des GlBG</w:t>
            </w:r>
          </w:p>
        </w:tc>
        <w:tc>
          <w:tcPr>
            <w:tcW w:w="420" w:type="pct"/>
            <w:shd w:val="clear" w:color="auto" w:fill="auto"/>
            <w:vAlign w:val="center"/>
          </w:tcPr>
          <w:p w14:paraId="70E809AB"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10C7EAF2" w14:textId="77777777" w:rsidR="007F515D" w:rsidRPr="006D74AC" w:rsidRDefault="007F515D" w:rsidP="00747911">
            <w:pPr>
              <w:spacing w:before="0" w:after="0"/>
              <w:jc w:val="center"/>
              <w:rPr>
                <w:sz w:val="18"/>
                <w:szCs w:val="18"/>
              </w:rPr>
            </w:pPr>
          </w:p>
        </w:tc>
        <w:tc>
          <w:tcPr>
            <w:tcW w:w="419" w:type="pct"/>
            <w:shd w:val="clear" w:color="auto" w:fill="auto"/>
            <w:vAlign w:val="center"/>
          </w:tcPr>
          <w:p w14:paraId="608D0946" w14:textId="77777777" w:rsidR="007F515D" w:rsidRPr="006D74AC" w:rsidRDefault="007F515D" w:rsidP="00747911">
            <w:pPr>
              <w:spacing w:before="0" w:after="0"/>
              <w:jc w:val="center"/>
              <w:rPr>
                <w:sz w:val="18"/>
                <w:szCs w:val="18"/>
              </w:rPr>
            </w:pPr>
          </w:p>
        </w:tc>
        <w:tc>
          <w:tcPr>
            <w:tcW w:w="417" w:type="pct"/>
            <w:shd w:val="clear" w:color="auto" w:fill="auto"/>
            <w:vAlign w:val="center"/>
          </w:tcPr>
          <w:p w14:paraId="1DA9A796" w14:textId="77777777" w:rsidR="007F515D" w:rsidRPr="006D74AC" w:rsidRDefault="007F515D" w:rsidP="00747911">
            <w:pPr>
              <w:spacing w:before="0" w:after="0"/>
              <w:jc w:val="center"/>
              <w:rPr>
                <w:sz w:val="18"/>
                <w:szCs w:val="18"/>
              </w:rPr>
            </w:pPr>
          </w:p>
        </w:tc>
      </w:tr>
    </w:tbl>
    <w:p w14:paraId="2EBD2F5A" w14:textId="77777777" w:rsidR="000B52D5" w:rsidRPr="004E0CB2" w:rsidRDefault="000B52D5" w:rsidP="004E0CB2"/>
    <w:sectPr w:rsidR="000B52D5" w:rsidRPr="004E0CB2"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A0BDB9C"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4897950" w:rsidR="00843980" w:rsidRPr="00C05E64" w:rsidRDefault="00843980" w:rsidP="00843980">
          <w:pPr>
            <w:pStyle w:val="fusszeiletext"/>
            <w:ind w:left="0"/>
            <w:rPr>
              <w:lang w:val="de-AT"/>
            </w:rPr>
          </w:pPr>
          <w:r w:rsidRPr="00C05E64">
            <w:rPr>
              <w:rStyle w:val="FuzeileZchn"/>
              <w:color w:val="FFFFFF" w:themeColor="background1"/>
              <w:sz w:val="18"/>
              <w:szCs w:val="18"/>
              <w:lang w:val="de-AT"/>
            </w:rPr>
            <w:t>Für den Ausbildungsinhalt im Detail siehe „</w:t>
          </w:r>
          <w:r w:rsidR="00445F7E" w:rsidRPr="00445F7E">
            <w:rPr>
              <w:rStyle w:val="FuzeileZchn"/>
              <w:color w:val="FFFFFF" w:themeColor="background1"/>
              <w:sz w:val="18"/>
              <w:szCs w:val="18"/>
              <w:lang w:val="de-AT"/>
            </w:rPr>
            <w:t>Ausbildungsdokumentation</w:t>
          </w:r>
          <w:r w:rsidR="00445F7E" w:rsidRPr="00445F7E">
            <w:rPr>
              <w:color w:val="FFFFFF" w:themeColor="background1"/>
              <w:lang w:val="de-AT"/>
            </w:rPr>
            <w:t xml:space="preserve"> </w:t>
          </w:r>
          <w:r w:rsidR="00F26E29" w:rsidRPr="00F26E29">
            <w:rPr>
              <w:rStyle w:val="FuzeileZchn"/>
              <w:color w:val="FFFFFF" w:themeColor="background1"/>
              <w:sz w:val="18"/>
              <w:szCs w:val="18"/>
              <w:lang w:val="de-AT"/>
            </w:rPr>
            <w:t>Reifen- und Vulkanisationstechnik</w:t>
          </w:r>
          <w:r w:rsidRPr="00C05E64">
            <w:rPr>
              <w:rStyle w:val="FuzeileZchn"/>
              <w:color w:val="FFFFFF" w:themeColor="background1"/>
              <w:sz w:val="18"/>
              <w:szCs w:val="18"/>
              <w:lang w:val="de-AT"/>
            </w:rPr>
            <w:t xml:space="preserve">“ </w:t>
          </w:r>
          <w:r w:rsidR="001A0942">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C05E6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4067065A"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37882377" w:rsidR="00843980" w:rsidRPr="00C05E64" w:rsidRDefault="00843980" w:rsidP="00843980">
          <w:pPr>
            <w:pStyle w:val="fusszeiletext"/>
            <w:ind w:left="0"/>
            <w:rPr>
              <w:sz w:val="18"/>
              <w:szCs w:val="18"/>
              <w:lang w:val="de-AT"/>
            </w:rPr>
          </w:pPr>
          <w:r w:rsidRPr="00C05E64">
            <w:rPr>
              <w:rStyle w:val="FuzeileZchn"/>
              <w:color w:val="FFFFFF" w:themeColor="background1"/>
              <w:sz w:val="18"/>
              <w:szCs w:val="18"/>
              <w:lang w:val="de-AT"/>
            </w:rPr>
            <w:t>Für den Ausbildungsinhalt im Detail siehe „</w:t>
          </w:r>
          <w:r w:rsidR="00445F7E" w:rsidRPr="00445F7E">
            <w:rPr>
              <w:rFonts w:eastAsia="Calibri" w:cs="Times New Roman"/>
              <w:noProof w:val="0"/>
              <w:color w:val="FFFFFF" w:themeColor="background1"/>
              <w:sz w:val="18"/>
              <w:szCs w:val="18"/>
              <w:lang w:val="de-AT" w:eastAsia="en-US"/>
            </w:rPr>
            <w:t>Ausbildungsdokumentation</w:t>
          </w:r>
          <w:r w:rsidR="00445F7E" w:rsidRPr="00445F7E">
            <w:rPr>
              <w:rFonts w:eastAsia="Calibri" w:cs="Times New Roman"/>
              <w:noProof w:val="0"/>
              <w:color w:val="FFFFFF" w:themeColor="background1"/>
              <w:lang w:val="de-AT" w:eastAsia="en-US"/>
            </w:rPr>
            <w:t xml:space="preserve"> </w:t>
          </w:r>
          <w:r w:rsidR="00F26E29" w:rsidRPr="00F26E29">
            <w:rPr>
              <w:rFonts w:eastAsia="Calibri" w:cs="Times New Roman"/>
              <w:noProof w:val="0"/>
              <w:color w:val="FFFFFF" w:themeColor="background1"/>
              <w:sz w:val="18"/>
              <w:szCs w:val="18"/>
              <w:lang w:val="de-AT" w:eastAsia="en-US"/>
            </w:rPr>
            <w:t>Reifen- und Vulkanisationstechnik</w:t>
          </w:r>
          <w:r w:rsidRPr="00C05E64">
            <w:rPr>
              <w:rStyle w:val="FuzeileZchn"/>
              <w:color w:val="FFFFFF" w:themeColor="background1"/>
              <w:sz w:val="18"/>
              <w:szCs w:val="18"/>
              <w:lang w:val="de-AT"/>
            </w:rPr>
            <w:t xml:space="preserve">“ </w:t>
          </w:r>
          <w:r w:rsidR="00FC1C0D">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EC4"/>
    <w:rsid w:val="00002E1D"/>
    <w:rsid w:val="00005E97"/>
    <w:rsid w:val="00007140"/>
    <w:rsid w:val="000220C9"/>
    <w:rsid w:val="0002351C"/>
    <w:rsid w:val="0002480A"/>
    <w:rsid w:val="00040769"/>
    <w:rsid w:val="000462AB"/>
    <w:rsid w:val="00055C49"/>
    <w:rsid w:val="00065110"/>
    <w:rsid w:val="00065A81"/>
    <w:rsid w:val="00066469"/>
    <w:rsid w:val="000723E8"/>
    <w:rsid w:val="000747C3"/>
    <w:rsid w:val="000914C0"/>
    <w:rsid w:val="0009336D"/>
    <w:rsid w:val="000A40C2"/>
    <w:rsid w:val="000A5A97"/>
    <w:rsid w:val="000B4A62"/>
    <w:rsid w:val="000B52D5"/>
    <w:rsid w:val="000B5BC9"/>
    <w:rsid w:val="000B7434"/>
    <w:rsid w:val="000C22A3"/>
    <w:rsid w:val="000E0259"/>
    <w:rsid w:val="000F06C3"/>
    <w:rsid w:val="000F3B2A"/>
    <w:rsid w:val="000F6255"/>
    <w:rsid w:val="00102D92"/>
    <w:rsid w:val="001064E5"/>
    <w:rsid w:val="00112DC0"/>
    <w:rsid w:val="00113C38"/>
    <w:rsid w:val="001161C2"/>
    <w:rsid w:val="001202B9"/>
    <w:rsid w:val="0012073E"/>
    <w:rsid w:val="00130393"/>
    <w:rsid w:val="001308A7"/>
    <w:rsid w:val="0013187C"/>
    <w:rsid w:val="0013194F"/>
    <w:rsid w:val="00132F91"/>
    <w:rsid w:val="00133D57"/>
    <w:rsid w:val="00133DD4"/>
    <w:rsid w:val="00141EF2"/>
    <w:rsid w:val="00142EA8"/>
    <w:rsid w:val="00143ACA"/>
    <w:rsid w:val="00147D55"/>
    <w:rsid w:val="00153491"/>
    <w:rsid w:val="00153A45"/>
    <w:rsid w:val="00153A8A"/>
    <w:rsid w:val="00155BDF"/>
    <w:rsid w:val="00160EAE"/>
    <w:rsid w:val="00162F6C"/>
    <w:rsid w:val="00167212"/>
    <w:rsid w:val="00171F8C"/>
    <w:rsid w:val="001760E0"/>
    <w:rsid w:val="00180B93"/>
    <w:rsid w:val="0018587B"/>
    <w:rsid w:val="0018789E"/>
    <w:rsid w:val="001A0942"/>
    <w:rsid w:val="001A1DC1"/>
    <w:rsid w:val="001A59CB"/>
    <w:rsid w:val="001A674B"/>
    <w:rsid w:val="001B0A09"/>
    <w:rsid w:val="001B725C"/>
    <w:rsid w:val="001C0422"/>
    <w:rsid w:val="001C1683"/>
    <w:rsid w:val="001C43B7"/>
    <w:rsid w:val="001C60B9"/>
    <w:rsid w:val="001D097F"/>
    <w:rsid w:val="001E2AD8"/>
    <w:rsid w:val="001E39B2"/>
    <w:rsid w:val="001E554D"/>
    <w:rsid w:val="001F235F"/>
    <w:rsid w:val="001F66DE"/>
    <w:rsid w:val="001F6B40"/>
    <w:rsid w:val="001F78E5"/>
    <w:rsid w:val="00200007"/>
    <w:rsid w:val="00202A3F"/>
    <w:rsid w:val="002031C3"/>
    <w:rsid w:val="00205524"/>
    <w:rsid w:val="00212C84"/>
    <w:rsid w:val="002217FC"/>
    <w:rsid w:val="002243A4"/>
    <w:rsid w:val="00235E36"/>
    <w:rsid w:val="002455E5"/>
    <w:rsid w:val="0024733D"/>
    <w:rsid w:val="00247D6B"/>
    <w:rsid w:val="00251074"/>
    <w:rsid w:val="0025233A"/>
    <w:rsid w:val="0025661B"/>
    <w:rsid w:val="0026102D"/>
    <w:rsid w:val="002615EC"/>
    <w:rsid w:val="00267438"/>
    <w:rsid w:val="00273055"/>
    <w:rsid w:val="00277534"/>
    <w:rsid w:val="00292663"/>
    <w:rsid w:val="00292FB3"/>
    <w:rsid w:val="00295F11"/>
    <w:rsid w:val="00297D23"/>
    <w:rsid w:val="002A12FD"/>
    <w:rsid w:val="002A2988"/>
    <w:rsid w:val="002A7504"/>
    <w:rsid w:val="002B269B"/>
    <w:rsid w:val="002C07B1"/>
    <w:rsid w:val="002C481C"/>
    <w:rsid w:val="002C6886"/>
    <w:rsid w:val="002D2774"/>
    <w:rsid w:val="002D3A20"/>
    <w:rsid w:val="002D43C9"/>
    <w:rsid w:val="002D7687"/>
    <w:rsid w:val="002E4BDA"/>
    <w:rsid w:val="002E5C3F"/>
    <w:rsid w:val="002E6E49"/>
    <w:rsid w:val="002F0157"/>
    <w:rsid w:val="002F6F2A"/>
    <w:rsid w:val="00301D1C"/>
    <w:rsid w:val="0031009F"/>
    <w:rsid w:val="00314005"/>
    <w:rsid w:val="00342D7C"/>
    <w:rsid w:val="00346AFD"/>
    <w:rsid w:val="00347749"/>
    <w:rsid w:val="0036071D"/>
    <w:rsid w:val="00363DB8"/>
    <w:rsid w:val="00365073"/>
    <w:rsid w:val="00365914"/>
    <w:rsid w:val="00371BB5"/>
    <w:rsid w:val="00373A48"/>
    <w:rsid w:val="003766D4"/>
    <w:rsid w:val="00380497"/>
    <w:rsid w:val="003810A8"/>
    <w:rsid w:val="003816C7"/>
    <w:rsid w:val="00383283"/>
    <w:rsid w:val="003838B0"/>
    <w:rsid w:val="00392098"/>
    <w:rsid w:val="0039355A"/>
    <w:rsid w:val="00394EFF"/>
    <w:rsid w:val="003962AE"/>
    <w:rsid w:val="003973BB"/>
    <w:rsid w:val="003A1C4F"/>
    <w:rsid w:val="003A4716"/>
    <w:rsid w:val="003A6B93"/>
    <w:rsid w:val="003B2645"/>
    <w:rsid w:val="003B5070"/>
    <w:rsid w:val="003C209D"/>
    <w:rsid w:val="003D102D"/>
    <w:rsid w:val="003D2313"/>
    <w:rsid w:val="003D245B"/>
    <w:rsid w:val="003D2AA4"/>
    <w:rsid w:val="003D4AEE"/>
    <w:rsid w:val="003D7BC1"/>
    <w:rsid w:val="003D7E27"/>
    <w:rsid w:val="003E4C8C"/>
    <w:rsid w:val="003E5C2B"/>
    <w:rsid w:val="003E6A52"/>
    <w:rsid w:val="003E7584"/>
    <w:rsid w:val="003F1293"/>
    <w:rsid w:val="00400849"/>
    <w:rsid w:val="00402DED"/>
    <w:rsid w:val="004032E0"/>
    <w:rsid w:val="00403966"/>
    <w:rsid w:val="0040430E"/>
    <w:rsid w:val="00404CFE"/>
    <w:rsid w:val="00407BDE"/>
    <w:rsid w:val="00411D34"/>
    <w:rsid w:val="0041640B"/>
    <w:rsid w:val="00416CD9"/>
    <w:rsid w:val="00423396"/>
    <w:rsid w:val="00424865"/>
    <w:rsid w:val="00424F12"/>
    <w:rsid w:val="00424F5E"/>
    <w:rsid w:val="0042571D"/>
    <w:rsid w:val="00433FC4"/>
    <w:rsid w:val="00436477"/>
    <w:rsid w:val="004370E8"/>
    <w:rsid w:val="0044159E"/>
    <w:rsid w:val="00445F7E"/>
    <w:rsid w:val="00447508"/>
    <w:rsid w:val="004478E2"/>
    <w:rsid w:val="0045074A"/>
    <w:rsid w:val="00453BD2"/>
    <w:rsid w:val="00455EFC"/>
    <w:rsid w:val="004563CA"/>
    <w:rsid w:val="00461AF1"/>
    <w:rsid w:val="00464581"/>
    <w:rsid w:val="00467D86"/>
    <w:rsid w:val="00471AF0"/>
    <w:rsid w:val="004760D5"/>
    <w:rsid w:val="0047715D"/>
    <w:rsid w:val="00477EED"/>
    <w:rsid w:val="00480CEE"/>
    <w:rsid w:val="00485013"/>
    <w:rsid w:val="00487A98"/>
    <w:rsid w:val="0049105A"/>
    <w:rsid w:val="00492570"/>
    <w:rsid w:val="004942AD"/>
    <w:rsid w:val="004A3AE1"/>
    <w:rsid w:val="004A7045"/>
    <w:rsid w:val="004B07AB"/>
    <w:rsid w:val="004B407B"/>
    <w:rsid w:val="004B41A9"/>
    <w:rsid w:val="004B7389"/>
    <w:rsid w:val="004C6796"/>
    <w:rsid w:val="004D3FBD"/>
    <w:rsid w:val="004D45E8"/>
    <w:rsid w:val="004D72C0"/>
    <w:rsid w:val="004E02D0"/>
    <w:rsid w:val="004E0925"/>
    <w:rsid w:val="004E0CB2"/>
    <w:rsid w:val="004E324A"/>
    <w:rsid w:val="004E3A7B"/>
    <w:rsid w:val="004E5C04"/>
    <w:rsid w:val="004F59F4"/>
    <w:rsid w:val="004F7901"/>
    <w:rsid w:val="00500188"/>
    <w:rsid w:val="00500BFA"/>
    <w:rsid w:val="0050186E"/>
    <w:rsid w:val="005052CE"/>
    <w:rsid w:val="00505A37"/>
    <w:rsid w:val="005135A2"/>
    <w:rsid w:val="0051529A"/>
    <w:rsid w:val="00517FE4"/>
    <w:rsid w:val="00521267"/>
    <w:rsid w:val="00525EA3"/>
    <w:rsid w:val="005327C5"/>
    <w:rsid w:val="0053390E"/>
    <w:rsid w:val="00541B78"/>
    <w:rsid w:val="00547B6C"/>
    <w:rsid w:val="00550AFE"/>
    <w:rsid w:val="00552218"/>
    <w:rsid w:val="00553B2A"/>
    <w:rsid w:val="005566EB"/>
    <w:rsid w:val="00563303"/>
    <w:rsid w:val="005637BE"/>
    <w:rsid w:val="005675D3"/>
    <w:rsid w:val="00575B40"/>
    <w:rsid w:val="00580207"/>
    <w:rsid w:val="005816A4"/>
    <w:rsid w:val="00581A73"/>
    <w:rsid w:val="00585BC6"/>
    <w:rsid w:val="005A074D"/>
    <w:rsid w:val="005A07CC"/>
    <w:rsid w:val="005A39BB"/>
    <w:rsid w:val="005A5681"/>
    <w:rsid w:val="005B1B7D"/>
    <w:rsid w:val="005B7169"/>
    <w:rsid w:val="005C51CA"/>
    <w:rsid w:val="005C73C0"/>
    <w:rsid w:val="005D013E"/>
    <w:rsid w:val="005D4FD0"/>
    <w:rsid w:val="005D5496"/>
    <w:rsid w:val="005E439D"/>
    <w:rsid w:val="005E6C37"/>
    <w:rsid w:val="005E6EDD"/>
    <w:rsid w:val="005F4891"/>
    <w:rsid w:val="006003AE"/>
    <w:rsid w:val="00600832"/>
    <w:rsid w:val="00602E98"/>
    <w:rsid w:val="00605F5F"/>
    <w:rsid w:val="006063A3"/>
    <w:rsid w:val="006109E9"/>
    <w:rsid w:val="006111AB"/>
    <w:rsid w:val="00612912"/>
    <w:rsid w:val="00616358"/>
    <w:rsid w:val="00623256"/>
    <w:rsid w:val="00623E32"/>
    <w:rsid w:val="00625A7A"/>
    <w:rsid w:val="00627173"/>
    <w:rsid w:val="00627262"/>
    <w:rsid w:val="00631815"/>
    <w:rsid w:val="0063738C"/>
    <w:rsid w:val="0064028F"/>
    <w:rsid w:val="00642799"/>
    <w:rsid w:val="0064334A"/>
    <w:rsid w:val="00645E5D"/>
    <w:rsid w:val="006510FE"/>
    <w:rsid w:val="006522CC"/>
    <w:rsid w:val="00656543"/>
    <w:rsid w:val="00657798"/>
    <w:rsid w:val="006657EB"/>
    <w:rsid w:val="00665C16"/>
    <w:rsid w:val="0067093D"/>
    <w:rsid w:val="00670A9F"/>
    <w:rsid w:val="006752C4"/>
    <w:rsid w:val="006760F3"/>
    <w:rsid w:val="006801E3"/>
    <w:rsid w:val="006861A3"/>
    <w:rsid w:val="00691022"/>
    <w:rsid w:val="00696160"/>
    <w:rsid w:val="006A0A24"/>
    <w:rsid w:val="006A18F5"/>
    <w:rsid w:val="006A20AE"/>
    <w:rsid w:val="006A376B"/>
    <w:rsid w:val="006A7BC7"/>
    <w:rsid w:val="006B03E8"/>
    <w:rsid w:val="006B20C1"/>
    <w:rsid w:val="006B7D09"/>
    <w:rsid w:val="006C0BF2"/>
    <w:rsid w:val="006C7BDF"/>
    <w:rsid w:val="006D2382"/>
    <w:rsid w:val="006D4625"/>
    <w:rsid w:val="006D66CF"/>
    <w:rsid w:val="006D71EE"/>
    <w:rsid w:val="006D74AC"/>
    <w:rsid w:val="006D78D9"/>
    <w:rsid w:val="006E6863"/>
    <w:rsid w:val="006F2C79"/>
    <w:rsid w:val="007005C0"/>
    <w:rsid w:val="0070370D"/>
    <w:rsid w:val="007054CE"/>
    <w:rsid w:val="007071F6"/>
    <w:rsid w:val="00710F6A"/>
    <w:rsid w:val="007163A8"/>
    <w:rsid w:val="007163B7"/>
    <w:rsid w:val="00717C5F"/>
    <w:rsid w:val="00721174"/>
    <w:rsid w:val="00721A54"/>
    <w:rsid w:val="00721FA1"/>
    <w:rsid w:val="00726213"/>
    <w:rsid w:val="00736455"/>
    <w:rsid w:val="00737925"/>
    <w:rsid w:val="00741BFA"/>
    <w:rsid w:val="00754C3B"/>
    <w:rsid w:val="00775D75"/>
    <w:rsid w:val="00780349"/>
    <w:rsid w:val="00784A28"/>
    <w:rsid w:val="00786791"/>
    <w:rsid w:val="0078798B"/>
    <w:rsid w:val="00787DB6"/>
    <w:rsid w:val="00792AD8"/>
    <w:rsid w:val="00794D84"/>
    <w:rsid w:val="007972F3"/>
    <w:rsid w:val="007A4A1C"/>
    <w:rsid w:val="007B382D"/>
    <w:rsid w:val="007B3D75"/>
    <w:rsid w:val="007B55D6"/>
    <w:rsid w:val="007B5AD3"/>
    <w:rsid w:val="007B7D0A"/>
    <w:rsid w:val="007C570D"/>
    <w:rsid w:val="007C5F1D"/>
    <w:rsid w:val="007D224E"/>
    <w:rsid w:val="007D5299"/>
    <w:rsid w:val="007D5C10"/>
    <w:rsid w:val="007D6E46"/>
    <w:rsid w:val="007E2200"/>
    <w:rsid w:val="007E3185"/>
    <w:rsid w:val="007F24FA"/>
    <w:rsid w:val="007F3238"/>
    <w:rsid w:val="007F3AB9"/>
    <w:rsid w:val="007F497F"/>
    <w:rsid w:val="007F515D"/>
    <w:rsid w:val="007F79E6"/>
    <w:rsid w:val="0080779E"/>
    <w:rsid w:val="008117EE"/>
    <w:rsid w:val="00814B53"/>
    <w:rsid w:val="008262B5"/>
    <w:rsid w:val="00827F2A"/>
    <w:rsid w:val="00837B21"/>
    <w:rsid w:val="00843980"/>
    <w:rsid w:val="00850DD0"/>
    <w:rsid w:val="00854332"/>
    <w:rsid w:val="00854D0A"/>
    <w:rsid w:val="008620D3"/>
    <w:rsid w:val="00866E54"/>
    <w:rsid w:val="008708D9"/>
    <w:rsid w:val="00873B83"/>
    <w:rsid w:val="00874D2C"/>
    <w:rsid w:val="00880EFD"/>
    <w:rsid w:val="0088409A"/>
    <w:rsid w:val="0088607C"/>
    <w:rsid w:val="00891548"/>
    <w:rsid w:val="00891CF8"/>
    <w:rsid w:val="008927AB"/>
    <w:rsid w:val="008A4F51"/>
    <w:rsid w:val="008A5959"/>
    <w:rsid w:val="008B29C8"/>
    <w:rsid w:val="008B5B31"/>
    <w:rsid w:val="008B7258"/>
    <w:rsid w:val="008C1599"/>
    <w:rsid w:val="008C3C9F"/>
    <w:rsid w:val="008D1A1C"/>
    <w:rsid w:val="008D3791"/>
    <w:rsid w:val="008E0DEE"/>
    <w:rsid w:val="008E4261"/>
    <w:rsid w:val="008E6755"/>
    <w:rsid w:val="008E7F9D"/>
    <w:rsid w:val="008F2AA9"/>
    <w:rsid w:val="008F6B9D"/>
    <w:rsid w:val="00903EA0"/>
    <w:rsid w:val="00905473"/>
    <w:rsid w:val="00911E4F"/>
    <w:rsid w:val="00913CF4"/>
    <w:rsid w:val="00914060"/>
    <w:rsid w:val="0091413F"/>
    <w:rsid w:val="00915E1A"/>
    <w:rsid w:val="009179F9"/>
    <w:rsid w:val="00921DD9"/>
    <w:rsid w:val="00924319"/>
    <w:rsid w:val="00924FAB"/>
    <w:rsid w:val="009309EF"/>
    <w:rsid w:val="0093122E"/>
    <w:rsid w:val="00932D5A"/>
    <w:rsid w:val="0093509B"/>
    <w:rsid w:val="0094393C"/>
    <w:rsid w:val="00947B0E"/>
    <w:rsid w:val="009515A6"/>
    <w:rsid w:val="00952D1E"/>
    <w:rsid w:val="00954EAF"/>
    <w:rsid w:val="00960EA4"/>
    <w:rsid w:val="00962309"/>
    <w:rsid w:val="0096431D"/>
    <w:rsid w:val="009671DE"/>
    <w:rsid w:val="009702B6"/>
    <w:rsid w:val="0097062D"/>
    <w:rsid w:val="00976EA5"/>
    <w:rsid w:val="00977E8B"/>
    <w:rsid w:val="00985898"/>
    <w:rsid w:val="00987056"/>
    <w:rsid w:val="00991398"/>
    <w:rsid w:val="009A378D"/>
    <w:rsid w:val="009C6148"/>
    <w:rsid w:val="009D1B66"/>
    <w:rsid w:val="009D7F1E"/>
    <w:rsid w:val="009E2130"/>
    <w:rsid w:val="009E69F0"/>
    <w:rsid w:val="009F3F36"/>
    <w:rsid w:val="009F6C59"/>
    <w:rsid w:val="00A0430C"/>
    <w:rsid w:val="00A16C60"/>
    <w:rsid w:val="00A20435"/>
    <w:rsid w:val="00A25C33"/>
    <w:rsid w:val="00A314EE"/>
    <w:rsid w:val="00A31994"/>
    <w:rsid w:val="00A3372F"/>
    <w:rsid w:val="00A43989"/>
    <w:rsid w:val="00A46987"/>
    <w:rsid w:val="00A4790C"/>
    <w:rsid w:val="00A50E85"/>
    <w:rsid w:val="00A52EC3"/>
    <w:rsid w:val="00A557C4"/>
    <w:rsid w:val="00A56301"/>
    <w:rsid w:val="00A60CEB"/>
    <w:rsid w:val="00A62644"/>
    <w:rsid w:val="00A655A6"/>
    <w:rsid w:val="00A7167C"/>
    <w:rsid w:val="00A72A0D"/>
    <w:rsid w:val="00A72A69"/>
    <w:rsid w:val="00A74DEC"/>
    <w:rsid w:val="00A74FF9"/>
    <w:rsid w:val="00A772EF"/>
    <w:rsid w:val="00A81019"/>
    <w:rsid w:val="00A84B4A"/>
    <w:rsid w:val="00A85FC1"/>
    <w:rsid w:val="00A869ED"/>
    <w:rsid w:val="00A919D2"/>
    <w:rsid w:val="00A92434"/>
    <w:rsid w:val="00AA1F1B"/>
    <w:rsid w:val="00AA7500"/>
    <w:rsid w:val="00AA757B"/>
    <w:rsid w:val="00AA7A80"/>
    <w:rsid w:val="00AB0FAB"/>
    <w:rsid w:val="00AC698E"/>
    <w:rsid w:val="00AD0664"/>
    <w:rsid w:val="00AD1CF4"/>
    <w:rsid w:val="00AE1969"/>
    <w:rsid w:val="00AE272C"/>
    <w:rsid w:val="00AE5C0C"/>
    <w:rsid w:val="00AF1CD8"/>
    <w:rsid w:val="00AF1D68"/>
    <w:rsid w:val="00B02444"/>
    <w:rsid w:val="00B02574"/>
    <w:rsid w:val="00B02E07"/>
    <w:rsid w:val="00B035DF"/>
    <w:rsid w:val="00B069C0"/>
    <w:rsid w:val="00B070B9"/>
    <w:rsid w:val="00B07C7D"/>
    <w:rsid w:val="00B102B3"/>
    <w:rsid w:val="00B10CD1"/>
    <w:rsid w:val="00B1227E"/>
    <w:rsid w:val="00B12E0F"/>
    <w:rsid w:val="00B15391"/>
    <w:rsid w:val="00B1683B"/>
    <w:rsid w:val="00B25997"/>
    <w:rsid w:val="00B26D5E"/>
    <w:rsid w:val="00B3332D"/>
    <w:rsid w:val="00B351FC"/>
    <w:rsid w:val="00B36191"/>
    <w:rsid w:val="00B41763"/>
    <w:rsid w:val="00B44CB3"/>
    <w:rsid w:val="00B44F11"/>
    <w:rsid w:val="00B47D30"/>
    <w:rsid w:val="00B51C00"/>
    <w:rsid w:val="00B53DA7"/>
    <w:rsid w:val="00B639CE"/>
    <w:rsid w:val="00B71210"/>
    <w:rsid w:val="00B71B4F"/>
    <w:rsid w:val="00B736EA"/>
    <w:rsid w:val="00B766EC"/>
    <w:rsid w:val="00B77140"/>
    <w:rsid w:val="00B778B1"/>
    <w:rsid w:val="00B77921"/>
    <w:rsid w:val="00B812B9"/>
    <w:rsid w:val="00B8152A"/>
    <w:rsid w:val="00B91147"/>
    <w:rsid w:val="00B91750"/>
    <w:rsid w:val="00B938D2"/>
    <w:rsid w:val="00B9477D"/>
    <w:rsid w:val="00B96B7D"/>
    <w:rsid w:val="00B96CDC"/>
    <w:rsid w:val="00BA2845"/>
    <w:rsid w:val="00BA7BFB"/>
    <w:rsid w:val="00BB48CD"/>
    <w:rsid w:val="00BB59F0"/>
    <w:rsid w:val="00BB5D3C"/>
    <w:rsid w:val="00BB736B"/>
    <w:rsid w:val="00BC2460"/>
    <w:rsid w:val="00BC2730"/>
    <w:rsid w:val="00BC4DA8"/>
    <w:rsid w:val="00BD2F72"/>
    <w:rsid w:val="00BE1057"/>
    <w:rsid w:val="00BF32E5"/>
    <w:rsid w:val="00BF57D5"/>
    <w:rsid w:val="00BF6D92"/>
    <w:rsid w:val="00BF789E"/>
    <w:rsid w:val="00C0199F"/>
    <w:rsid w:val="00C0465A"/>
    <w:rsid w:val="00C05E64"/>
    <w:rsid w:val="00C110A1"/>
    <w:rsid w:val="00C123B9"/>
    <w:rsid w:val="00C15DD4"/>
    <w:rsid w:val="00C20610"/>
    <w:rsid w:val="00C212FF"/>
    <w:rsid w:val="00C22754"/>
    <w:rsid w:val="00C22DA3"/>
    <w:rsid w:val="00C34AB8"/>
    <w:rsid w:val="00C41DBF"/>
    <w:rsid w:val="00C467EF"/>
    <w:rsid w:val="00C47085"/>
    <w:rsid w:val="00C47FC2"/>
    <w:rsid w:val="00C50EE5"/>
    <w:rsid w:val="00C538C0"/>
    <w:rsid w:val="00C61F31"/>
    <w:rsid w:val="00C624EE"/>
    <w:rsid w:val="00C63931"/>
    <w:rsid w:val="00C7211D"/>
    <w:rsid w:val="00C7703B"/>
    <w:rsid w:val="00C80A3F"/>
    <w:rsid w:val="00C83694"/>
    <w:rsid w:val="00C8534E"/>
    <w:rsid w:val="00C87880"/>
    <w:rsid w:val="00C91D96"/>
    <w:rsid w:val="00C940D8"/>
    <w:rsid w:val="00C949C7"/>
    <w:rsid w:val="00C9642B"/>
    <w:rsid w:val="00C97D66"/>
    <w:rsid w:val="00CA6413"/>
    <w:rsid w:val="00CA65F1"/>
    <w:rsid w:val="00CA7AEA"/>
    <w:rsid w:val="00CB08B6"/>
    <w:rsid w:val="00CB0FAC"/>
    <w:rsid w:val="00CB1A4B"/>
    <w:rsid w:val="00CB2D0F"/>
    <w:rsid w:val="00CC181D"/>
    <w:rsid w:val="00CC2AE0"/>
    <w:rsid w:val="00CC666E"/>
    <w:rsid w:val="00CD0CCC"/>
    <w:rsid w:val="00CD147E"/>
    <w:rsid w:val="00CD2788"/>
    <w:rsid w:val="00CD3715"/>
    <w:rsid w:val="00CD48D2"/>
    <w:rsid w:val="00CD5AE3"/>
    <w:rsid w:val="00CD6A54"/>
    <w:rsid w:val="00CE0E92"/>
    <w:rsid w:val="00CE27BE"/>
    <w:rsid w:val="00CE5E26"/>
    <w:rsid w:val="00CE6A34"/>
    <w:rsid w:val="00CF08D7"/>
    <w:rsid w:val="00CF38B6"/>
    <w:rsid w:val="00CF4A3B"/>
    <w:rsid w:val="00CF4F31"/>
    <w:rsid w:val="00CF5EF9"/>
    <w:rsid w:val="00CF6DF3"/>
    <w:rsid w:val="00CF7A03"/>
    <w:rsid w:val="00D02DEC"/>
    <w:rsid w:val="00D0520F"/>
    <w:rsid w:val="00D100C3"/>
    <w:rsid w:val="00D20EEA"/>
    <w:rsid w:val="00D24C9B"/>
    <w:rsid w:val="00D30F1F"/>
    <w:rsid w:val="00D321C0"/>
    <w:rsid w:val="00D334E6"/>
    <w:rsid w:val="00D33C92"/>
    <w:rsid w:val="00D3651F"/>
    <w:rsid w:val="00D526CE"/>
    <w:rsid w:val="00D62D38"/>
    <w:rsid w:val="00D6393C"/>
    <w:rsid w:val="00D63C46"/>
    <w:rsid w:val="00D64C85"/>
    <w:rsid w:val="00D66997"/>
    <w:rsid w:val="00D8028B"/>
    <w:rsid w:val="00D843C1"/>
    <w:rsid w:val="00D84AB7"/>
    <w:rsid w:val="00D85944"/>
    <w:rsid w:val="00D92CFF"/>
    <w:rsid w:val="00D92F22"/>
    <w:rsid w:val="00D95206"/>
    <w:rsid w:val="00D95CF8"/>
    <w:rsid w:val="00D95E6D"/>
    <w:rsid w:val="00DA33BE"/>
    <w:rsid w:val="00DA3BFE"/>
    <w:rsid w:val="00DA524E"/>
    <w:rsid w:val="00DA55EE"/>
    <w:rsid w:val="00DB148E"/>
    <w:rsid w:val="00DC1DFA"/>
    <w:rsid w:val="00DC47BE"/>
    <w:rsid w:val="00DC6F11"/>
    <w:rsid w:val="00DC71A1"/>
    <w:rsid w:val="00DD0D87"/>
    <w:rsid w:val="00DD105B"/>
    <w:rsid w:val="00DD4BB4"/>
    <w:rsid w:val="00DD5307"/>
    <w:rsid w:val="00DD5BC4"/>
    <w:rsid w:val="00DE5064"/>
    <w:rsid w:val="00DE5610"/>
    <w:rsid w:val="00DE6B27"/>
    <w:rsid w:val="00DF29E6"/>
    <w:rsid w:val="00DF32B8"/>
    <w:rsid w:val="00DF3C3E"/>
    <w:rsid w:val="00DF5691"/>
    <w:rsid w:val="00DF6199"/>
    <w:rsid w:val="00E00712"/>
    <w:rsid w:val="00E01804"/>
    <w:rsid w:val="00E02875"/>
    <w:rsid w:val="00E03D22"/>
    <w:rsid w:val="00E06008"/>
    <w:rsid w:val="00E07390"/>
    <w:rsid w:val="00E0774F"/>
    <w:rsid w:val="00E10A8A"/>
    <w:rsid w:val="00E119A1"/>
    <w:rsid w:val="00E13C75"/>
    <w:rsid w:val="00E17AC6"/>
    <w:rsid w:val="00E2294A"/>
    <w:rsid w:val="00E26057"/>
    <w:rsid w:val="00E278C0"/>
    <w:rsid w:val="00E340A3"/>
    <w:rsid w:val="00E376ED"/>
    <w:rsid w:val="00E426AD"/>
    <w:rsid w:val="00E44020"/>
    <w:rsid w:val="00E446CE"/>
    <w:rsid w:val="00E53565"/>
    <w:rsid w:val="00E5396C"/>
    <w:rsid w:val="00E55B28"/>
    <w:rsid w:val="00E55E19"/>
    <w:rsid w:val="00E62A14"/>
    <w:rsid w:val="00E640D1"/>
    <w:rsid w:val="00E657B9"/>
    <w:rsid w:val="00E70E00"/>
    <w:rsid w:val="00E73839"/>
    <w:rsid w:val="00E7510A"/>
    <w:rsid w:val="00E823BF"/>
    <w:rsid w:val="00E84168"/>
    <w:rsid w:val="00E87089"/>
    <w:rsid w:val="00E87701"/>
    <w:rsid w:val="00E93702"/>
    <w:rsid w:val="00E93CBC"/>
    <w:rsid w:val="00E93F44"/>
    <w:rsid w:val="00E96BFE"/>
    <w:rsid w:val="00EA1758"/>
    <w:rsid w:val="00EA1FE1"/>
    <w:rsid w:val="00EA31AD"/>
    <w:rsid w:val="00EA33CE"/>
    <w:rsid w:val="00EA4ACB"/>
    <w:rsid w:val="00EA6408"/>
    <w:rsid w:val="00EB0906"/>
    <w:rsid w:val="00EB4DD6"/>
    <w:rsid w:val="00EC181D"/>
    <w:rsid w:val="00ED27DD"/>
    <w:rsid w:val="00ED386D"/>
    <w:rsid w:val="00ED4639"/>
    <w:rsid w:val="00ED766D"/>
    <w:rsid w:val="00EE0F30"/>
    <w:rsid w:val="00EE509D"/>
    <w:rsid w:val="00EE6980"/>
    <w:rsid w:val="00EF20B3"/>
    <w:rsid w:val="00EF4CEE"/>
    <w:rsid w:val="00F002BE"/>
    <w:rsid w:val="00F01F00"/>
    <w:rsid w:val="00F06CF9"/>
    <w:rsid w:val="00F07A4C"/>
    <w:rsid w:val="00F1463E"/>
    <w:rsid w:val="00F15A10"/>
    <w:rsid w:val="00F16BBF"/>
    <w:rsid w:val="00F20079"/>
    <w:rsid w:val="00F26E29"/>
    <w:rsid w:val="00F309B9"/>
    <w:rsid w:val="00F3237C"/>
    <w:rsid w:val="00F35447"/>
    <w:rsid w:val="00F37EB0"/>
    <w:rsid w:val="00F40E7C"/>
    <w:rsid w:val="00F41810"/>
    <w:rsid w:val="00F44182"/>
    <w:rsid w:val="00F47357"/>
    <w:rsid w:val="00F502AD"/>
    <w:rsid w:val="00F5233F"/>
    <w:rsid w:val="00F52705"/>
    <w:rsid w:val="00F53E10"/>
    <w:rsid w:val="00F55448"/>
    <w:rsid w:val="00F56CD4"/>
    <w:rsid w:val="00F577F2"/>
    <w:rsid w:val="00F63BA5"/>
    <w:rsid w:val="00F70831"/>
    <w:rsid w:val="00F71A56"/>
    <w:rsid w:val="00F73A5B"/>
    <w:rsid w:val="00F83F5B"/>
    <w:rsid w:val="00F87BEA"/>
    <w:rsid w:val="00F90CD2"/>
    <w:rsid w:val="00F91FBB"/>
    <w:rsid w:val="00FA0BBB"/>
    <w:rsid w:val="00FA1941"/>
    <w:rsid w:val="00FA6442"/>
    <w:rsid w:val="00FB11A5"/>
    <w:rsid w:val="00FB2734"/>
    <w:rsid w:val="00FB2CC7"/>
    <w:rsid w:val="00FB4AAA"/>
    <w:rsid w:val="00FB7EBE"/>
    <w:rsid w:val="00FC1275"/>
    <w:rsid w:val="00FC1C0D"/>
    <w:rsid w:val="00FE0AA0"/>
    <w:rsid w:val="00FE1924"/>
    <w:rsid w:val="00FE4619"/>
    <w:rsid w:val="00FE4C02"/>
    <w:rsid w:val="00FE5203"/>
    <w:rsid w:val="00FE5B52"/>
    <w:rsid w:val="00FE5DA4"/>
    <w:rsid w:val="00FF28DF"/>
    <w:rsid w:val="00FF5F0F"/>
    <w:rsid w:val="00FF5F3E"/>
    <w:rsid w:val="00FF7E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styleId="berarbeitung">
    <w:name w:val="Revision"/>
    <w:hidden/>
    <w:uiPriority w:val="99"/>
    <w:semiHidden/>
    <w:rsid w:val="008D3791"/>
    <w:pPr>
      <w:spacing w:after="0" w:line="240" w:lineRule="auto"/>
    </w:pPr>
    <w:rPr>
      <w:rFonts w:ascii="Cambria" w:eastAsia="Calibri" w:hAnsi="Cambria" w:cs="Times New Roman"/>
      <w:sz w:val="20"/>
      <w:szCs w:val="22"/>
    </w:rPr>
  </w:style>
  <w:style w:type="character" w:styleId="Kommentarzeichen">
    <w:name w:val="annotation reference"/>
    <w:basedOn w:val="Absatz-Standardschriftart"/>
    <w:uiPriority w:val="99"/>
    <w:semiHidden/>
    <w:unhideWhenUsed/>
    <w:rsid w:val="008D3791"/>
    <w:rPr>
      <w:sz w:val="16"/>
      <w:szCs w:val="16"/>
    </w:rPr>
  </w:style>
  <w:style w:type="paragraph" w:styleId="Kommentartext">
    <w:name w:val="annotation text"/>
    <w:basedOn w:val="Standard"/>
    <w:link w:val="KommentartextZchn"/>
    <w:uiPriority w:val="99"/>
    <w:unhideWhenUsed/>
    <w:rsid w:val="008D3791"/>
    <w:rPr>
      <w:szCs w:val="20"/>
    </w:rPr>
  </w:style>
  <w:style w:type="character" w:customStyle="1" w:styleId="KommentartextZchn">
    <w:name w:val="Kommentartext Zchn"/>
    <w:basedOn w:val="Absatz-Standardschriftart"/>
    <w:link w:val="Kommentartext"/>
    <w:uiPriority w:val="99"/>
    <w:rsid w:val="008D3791"/>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8D3791"/>
    <w:rPr>
      <w:b/>
      <w:bCs/>
    </w:rPr>
  </w:style>
  <w:style w:type="character" w:customStyle="1" w:styleId="KommentarthemaZchn">
    <w:name w:val="Kommentarthema Zchn"/>
    <w:basedOn w:val="KommentartextZchn"/>
    <w:link w:val="Kommentarthema"/>
    <w:uiPriority w:val="99"/>
    <w:semiHidden/>
    <w:rsid w:val="008D3791"/>
    <w:rPr>
      <w:rFonts w:ascii="Cambria" w:eastAsia="Calibri" w:hAnsi="Cambria" w:cs="Times New Roman"/>
      <w:b/>
      <w:bCs/>
      <w:sz w:val="20"/>
      <w:szCs w:val="20"/>
    </w:rPr>
  </w:style>
  <w:style w:type="paragraph" w:styleId="KeinLeerraum">
    <w:name w:val="No Spacing"/>
    <w:uiPriority w:val="1"/>
    <w:qFormat/>
    <w:rsid w:val="002A2988"/>
    <w:pPr>
      <w:spacing w:after="0" w:line="240" w:lineRule="auto"/>
    </w:pPr>
    <w:rPr>
      <w:rFonts w:ascii="Cambria" w:eastAsia="Calibri" w:hAnsi="Cambria"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1508</Words>
  <Characters>11750</Characters>
  <Application>Microsoft Office Word</Application>
  <DocSecurity>0</DocSecurity>
  <Lines>734</Lines>
  <Paragraphs>228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704</cp:revision>
  <dcterms:created xsi:type="dcterms:W3CDTF">2023-03-29T11:46:00Z</dcterms:created>
  <dcterms:modified xsi:type="dcterms:W3CDTF">2024-08-12T09:20:00Z</dcterms:modified>
</cp:coreProperties>
</file>