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36C13" w14:textId="77777777" w:rsidR="00843980" w:rsidRPr="00B60B27" w:rsidRDefault="00843980" w:rsidP="00843980">
      <w:pPr>
        <w:pStyle w:val="h1"/>
      </w:pPr>
      <w:r w:rsidRPr="00B60B27">
        <w:t>Ausbildu</w:t>
      </w:r>
      <w:bookmarkStart w:id="0" w:name="x_Anhang_Ausbildungsdok"/>
      <w:bookmarkEnd w:id="0"/>
      <w:r w:rsidRPr="00B60B27">
        <w:t>ngsdokum</w:t>
      </w:r>
      <w:r w:rsidRPr="00843980">
        <w:t>entati</w:t>
      </w:r>
      <w:r w:rsidRPr="00B60B27">
        <w:t>on</w:t>
      </w:r>
    </w:p>
    <w:p w14:paraId="78A611A8" w14:textId="77777777" w:rsidR="00843980" w:rsidRDefault="00843980" w:rsidP="00843980">
      <w:pPr>
        <w:pStyle w:val="h11"/>
      </w:pPr>
    </w:p>
    <w:p w14:paraId="2350E70D" w14:textId="58F6C304" w:rsidR="00843980" w:rsidRPr="00165D1C" w:rsidRDefault="00843980" w:rsidP="00165D1C">
      <w:pPr>
        <w:pStyle w:val="h11"/>
      </w:pPr>
      <w:r w:rsidRPr="00E1366A">
        <w:t>für den Lehrberuf</w:t>
      </w:r>
      <w:r>
        <w:t xml:space="preserve"> </w:t>
      </w:r>
      <w:r w:rsidR="006424FF">
        <w:t>Skibautechnik</w:t>
      </w:r>
      <w:r w:rsidR="00F512B7">
        <w:t xml:space="preserve"> </w:t>
      </w:r>
      <w:r w:rsidR="000A6323" w:rsidRPr="000A6323">
        <w:t xml:space="preserve">nach dem </w:t>
      </w:r>
      <w:r w:rsidR="006424FF">
        <w:br/>
      </w:r>
      <w:r w:rsidR="000A6323" w:rsidRPr="000A6323">
        <w:t xml:space="preserve">BGBl. I Nr. </w:t>
      </w:r>
      <w:r w:rsidR="006424FF">
        <w:t>78</w:t>
      </w:r>
      <w:r w:rsidR="000A6323" w:rsidRPr="000A6323">
        <w:t>/</w:t>
      </w:r>
      <w:r w:rsidR="00C65166">
        <w:t>20</w:t>
      </w:r>
      <w:r w:rsidR="00AE6F2D">
        <w:t>1</w:t>
      </w:r>
      <w:r w:rsidR="006424FF">
        <w:t>5</w:t>
      </w:r>
      <w:r w:rsidR="000A6323" w:rsidRPr="000A6323">
        <w:t xml:space="preserve"> (</w:t>
      </w:r>
      <w:r w:rsidR="00AE6F2D">
        <w:t>1</w:t>
      </w:r>
      <w:r w:rsidR="006424FF">
        <w:t>30</w:t>
      </w:r>
      <w:r w:rsidR="000A6323" w:rsidRPr="000A6323">
        <w:t>. Verordnung; Jahrgang 20</w:t>
      </w:r>
      <w:r w:rsidR="00AE6F2D">
        <w:t>1</w:t>
      </w:r>
      <w:r w:rsidR="006424FF">
        <w:t>6</w:t>
      </w:r>
      <w:r w:rsidR="000A6323" w:rsidRPr="000A6323">
        <w:t>)</w:t>
      </w:r>
    </w:p>
    <w:p w14:paraId="6BF56DDC" w14:textId="77777777" w:rsidR="00843980" w:rsidRPr="000F6B98" w:rsidRDefault="00843980" w:rsidP="00843980">
      <w:pPr>
        <w:spacing w:before="0" w:after="200" w:line="276" w:lineRule="auto"/>
        <w:rPr>
          <w:rFonts w:ascii="Calibri" w:hAnsi="Calibri"/>
          <w:sz w:val="24"/>
          <w:szCs w:val="24"/>
        </w:rPr>
      </w:pPr>
    </w:p>
    <w:p w14:paraId="418474F4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Lehrbetrieb: </w:t>
      </w:r>
      <w:r w:rsidRPr="000F6B98">
        <w:rPr>
          <w:rFonts w:cs="Arial"/>
          <w:sz w:val="24"/>
          <w:szCs w:val="24"/>
        </w:rPr>
        <w:tab/>
      </w:r>
    </w:p>
    <w:p w14:paraId="11877B0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158677FC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Ausbilder/in: </w:t>
      </w:r>
      <w:r w:rsidRPr="000F6B98">
        <w:rPr>
          <w:rFonts w:cs="Arial"/>
          <w:sz w:val="24"/>
          <w:szCs w:val="24"/>
        </w:rPr>
        <w:tab/>
      </w:r>
    </w:p>
    <w:p w14:paraId="62B5AEE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6F02A748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Lehrling: </w:t>
      </w:r>
      <w:r w:rsidRPr="000F6B98">
        <w:rPr>
          <w:rFonts w:cs="Arial"/>
          <w:sz w:val="24"/>
          <w:szCs w:val="24"/>
        </w:rPr>
        <w:tab/>
      </w:r>
    </w:p>
    <w:p w14:paraId="53D8622D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2F3B3D47" w14:textId="77777777" w:rsidR="00843980" w:rsidRPr="000F6B98" w:rsidRDefault="00843980" w:rsidP="00843980">
      <w:pPr>
        <w:tabs>
          <w:tab w:val="left" w:leader="underscore" w:pos="4253"/>
          <w:tab w:val="left" w:pos="4536"/>
          <w:tab w:val="left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Beginn der Ausbildung: </w:t>
      </w:r>
      <w:r w:rsidRPr="000F6B98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</w:t>
      </w:r>
      <w:r w:rsidRPr="000F6B98">
        <w:rPr>
          <w:rFonts w:cs="Arial"/>
          <w:sz w:val="24"/>
          <w:szCs w:val="24"/>
        </w:rPr>
        <w:t xml:space="preserve">Ende der Ausbildung: </w:t>
      </w:r>
      <w:r w:rsidRPr="000F6B98">
        <w:rPr>
          <w:rFonts w:cs="Arial"/>
          <w:sz w:val="24"/>
          <w:szCs w:val="24"/>
          <w:u w:val="single"/>
        </w:rPr>
        <w:tab/>
      </w:r>
    </w:p>
    <w:p w14:paraId="0EAA99F9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0739148D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32A2FB98" w14:textId="77777777" w:rsidR="006424FF" w:rsidRDefault="006424FF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18FC1A58" w14:textId="77777777" w:rsidR="006424FF" w:rsidRDefault="006424FF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6DFAEC5A" w14:textId="77777777" w:rsidR="006424FF" w:rsidRDefault="006424FF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0DC6A024" w14:textId="77777777" w:rsidR="006424FF" w:rsidRDefault="006424FF" w:rsidP="00843980">
      <w:pPr>
        <w:tabs>
          <w:tab w:val="left" w:pos="8505"/>
        </w:tabs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8189"/>
        <w:gridCol w:w="418"/>
      </w:tblGrid>
      <w:tr w:rsidR="00843980" w14:paraId="169E85B6" w14:textId="77777777" w:rsidTr="00843980">
        <w:tc>
          <w:tcPr>
            <w:tcW w:w="421" w:type="dxa"/>
          </w:tcPr>
          <w:p w14:paraId="33AC4FC0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14:paraId="747C46BF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EB310F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54B63096" w14:textId="77777777" w:rsidTr="00843980">
        <w:tc>
          <w:tcPr>
            <w:tcW w:w="421" w:type="dxa"/>
            <w:tcBorders>
              <w:right w:val="single" w:sz="8" w:space="0" w:color="auto"/>
            </w:tcBorders>
          </w:tcPr>
          <w:p w14:paraId="5A7C5083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AF01E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Hinweise:</w:t>
            </w:r>
          </w:p>
          <w:p w14:paraId="25AA5F7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141CB398" w14:textId="77777777" w:rsidR="00843980" w:rsidRPr="007C3F67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7C3F67">
              <w:rPr>
                <w:b/>
                <w:bCs/>
                <w:sz w:val="24"/>
                <w:szCs w:val="28"/>
                <w:lang w:val="de-DE"/>
              </w:rPr>
              <w:t>Ausbildungstipps, praxistaugliche Methoden und Best-Practice-Beispiele finden Sie im Tool 2 des Ausbildungsleitfadens unter:</w:t>
            </w:r>
          </w:p>
          <w:p w14:paraId="2C228884" w14:textId="77777777" w:rsidR="00843980" w:rsidRPr="00B40D27" w:rsidRDefault="00843980" w:rsidP="00843980">
            <w:pPr>
              <w:rPr>
                <w:color w:val="000000" w:themeColor="text1"/>
                <w:lang w:val="de-DE"/>
              </w:rPr>
            </w:pPr>
          </w:p>
          <w:p w14:paraId="43DBEF91" w14:textId="77777777" w:rsidR="00843980" w:rsidRPr="00B40D27" w:rsidRDefault="000F680D" w:rsidP="00843980">
            <w:pPr>
              <w:rPr>
                <w:color w:val="000000" w:themeColor="text1"/>
                <w:sz w:val="22"/>
                <w:szCs w:val="24"/>
                <w:lang w:val="de-DE"/>
              </w:rPr>
            </w:pPr>
            <w:hyperlink r:id="rId8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https://www.qualitaet-lehre.at/</w:t>
              </w:r>
            </w:hyperlink>
          </w:p>
          <w:p w14:paraId="67826FAE" w14:textId="77777777" w:rsidR="00843980" w:rsidRPr="00B40D27" w:rsidRDefault="00843980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</w:p>
          <w:p w14:paraId="12035688" w14:textId="77777777" w:rsidR="00843980" w:rsidRPr="00843980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</w:pPr>
            <w:r w:rsidRPr="00843980"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  <w:t>Ein Video zu den Ausbildungsleitfäden ist unter folgendem Link abrufbar:</w:t>
            </w:r>
          </w:p>
          <w:p w14:paraId="251B5D99" w14:textId="77777777" w:rsidR="00843980" w:rsidRPr="00B40D27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lang w:val="de-DE"/>
              </w:rPr>
            </w:pPr>
          </w:p>
          <w:p w14:paraId="25E28748" w14:textId="77777777" w:rsidR="00843980" w:rsidRPr="00B40D27" w:rsidRDefault="000F680D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  <w:hyperlink r:id="rId9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https://www.youtube.com/watch?v=ag1kWHhKjyg</w:t>
              </w:r>
            </w:hyperlink>
          </w:p>
          <w:p w14:paraId="6E2990AC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</w:tcPr>
          <w:p w14:paraId="4BA00394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F0070AB" w14:textId="77777777" w:rsidTr="00843980">
        <w:trPr>
          <w:trHeight w:val="248"/>
        </w:trPr>
        <w:tc>
          <w:tcPr>
            <w:tcW w:w="421" w:type="dxa"/>
          </w:tcPr>
          <w:p w14:paraId="6C72D2F1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0C13495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AF11D5D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5C9ECBAB" w14:textId="77777777" w:rsidR="00843980" w:rsidRDefault="00843980" w:rsidP="00673C12">
      <w:pPr>
        <w:spacing w:before="0" w:after="200" w:line="276" w:lineRule="auto"/>
        <w:rPr>
          <w:rFonts w:cs="Arial"/>
          <w:b/>
          <w:sz w:val="28"/>
          <w:szCs w:val="28"/>
        </w:rPr>
      </w:pPr>
      <w:r>
        <w:rPr>
          <w:rFonts w:cs="Arial"/>
          <w:sz w:val="24"/>
          <w:szCs w:val="24"/>
        </w:rPr>
        <w:br w:type="page"/>
      </w:r>
      <w:r w:rsidRPr="00B60B27">
        <w:rPr>
          <w:rFonts w:cs="Arial"/>
          <w:b/>
          <w:sz w:val="28"/>
          <w:szCs w:val="28"/>
        </w:rPr>
        <w:lastRenderedPageBreak/>
        <w:t>Durchgeführte Feedback-Gespräche zum Ausbildungsstand:</w:t>
      </w:r>
    </w:p>
    <w:p w14:paraId="52F83630" w14:textId="77777777" w:rsidR="00843980" w:rsidRDefault="00843980" w:rsidP="00843980">
      <w:pPr>
        <w:spacing w:before="0" w:after="200" w:line="276" w:lineRule="auto"/>
        <w:rPr>
          <w:rFonts w:cs="Arial"/>
          <w:b/>
          <w:sz w:val="28"/>
          <w:szCs w:val="28"/>
        </w:rPr>
      </w:pPr>
    </w:p>
    <w:p w14:paraId="1743ABD4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1. </w:t>
      </w:r>
      <w:r w:rsidRPr="00C90DE8">
        <w:rPr>
          <w:rFonts w:cs="Arial"/>
          <w:b/>
          <w:sz w:val="28"/>
          <w:szCs w:val="28"/>
        </w:rPr>
        <w:t>Lehrjahr</w:t>
      </w:r>
    </w:p>
    <w:p w14:paraId="1A239612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0C955A8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6240F0E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7066A8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D69AD3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A26B2A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499FA54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158A5C73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8BDF7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AC923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172331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51E2C8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1A016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01677F3B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09685D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1BF5A7A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2D92D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78A22EC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88993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656B390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D76FF8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935DD4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2768A3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619C913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00E8B83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7AEF29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14736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F9C9FD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AC0DD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E7B6164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08DE66C9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6E54099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29003AD9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5719D93A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37C35999" w14:textId="5A361496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531B741B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2. </w:t>
      </w:r>
      <w:r w:rsidRPr="00C90DE8">
        <w:rPr>
          <w:rFonts w:cs="Arial"/>
          <w:b/>
          <w:sz w:val="28"/>
          <w:szCs w:val="28"/>
        </w:rPr>
        <w:t>Lehrjahr</w:t>
      </w:r>
    </w:p>
    <w:p w14:paraId="5F420CF1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13EBE041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3F7714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6C1E16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16F0E4C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284FD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32FC4B92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09118A66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B06EAA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336464EE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D80BFA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451E3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9A4244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5C9C7E85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F7182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2266C41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7CC4F3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6B36C209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AEAD8C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1A44D00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CED028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B87673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48F5EDA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375432C9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2EBEC23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672E787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CCFA8E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58F403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39F74E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342D0856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1A17E21F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3EA5916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70C6EA5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214A77D6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67C0B4CD" w14:textId="74516F14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03C3F193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3. </w:t>
      </w:r>
      <w:r w:rsidRPr="00C90DE8">
        <w:rPr>
          <w:rFonts w:cs="Arial"/>
          <w:b/>
          <w:sz w:val="28"/>
          <w:szCs w:val="28"/>
        </w:rPr>
        <w:t>Lehrjahr</w:t>
      </w:r>
    </w:p>
    <w:p w14:paraId="0F17512C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5171F05F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C91C46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F2763F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3533442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AC9D62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C2924B3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41C362C2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1B1F44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198FFFB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527A6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B2DC61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15149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2D3A1A01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B08304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319F28C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1EC9C6F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4EA33727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29045D6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277EEA8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AF79E19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1878FE4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4BE9691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43BB30D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6687C46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185CF0E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564EB5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A4EBE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0FAE1F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7F4D033D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0998EE53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48822D4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450FC8D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AFB9030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731F3B16" w14:textId="33465F38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7E166894" w14:textId="77777777" w:rsidR="00673C12" w:rsidRDefault="00673C12">
      <w:pPr>
        <w:spacing w:before="0" w:after="160" w:line="259" w:lineRule="auto"/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187"/>
        <w:gridCol w:w="419"/>
      </w:tblGrid>
      <w:tr w:rsidR="00843980" w14:paraId="7053AEC1" w14:textId="77777777" w:rsidTr="00936E15">
        <w:tc>
          <w:tcPr>
            <w:tcW w:w="420" w:type="dxa"/>
          </w:tcPr>
          <w:p w14:paraId="40ACC3E6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bottom w:val="single" w:sz="8" w:space="0" w:color="auto"/>
            </w:tcBorders>
          </w:tcPr>
          <w:p w14:paraId="3EE42E2A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CBD268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00C0D98D" w14:textId="77777777" w:rsidTr="00936E15">
        <w:tc>
          <w:tcPr>
            <w:tcW w:w="420" w:type="dxa"/>
            <w:tcBorders>
              <w:right w:val="single" w:sz="8" w:space="0" w:color="auto"/>
            </w:tcBorders>
          </w:tcPr>
          <w:p w14:paraId="55640D2F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E350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Infobox:</w:t>
            </w:r>
          </w:p>
          <w:p w14:paraId="040487DD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3CDCDF9C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Auf den folgenden Seiten finden Sie zu jedem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Kompetenzbereich</w:t>
            </w:r>
            <w:r>
              <w:rPr>
                <w:sz w:val="22"/>
                <w:szCs w:val="24"/>
                <w:lang w:val="de-DE"/>
              </w:rPr>
              <w:t xml:space="preserve"> die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Ausbildungsziele</w:t>
            </w:r>
            <w:r>
              <w:rPr>
                <w:sz w:val="22"/>
                <w:szCs w:val="24"/>
                <w:lang w:val="de-DE"/>
              </w:rPr>
              <w:t xml:space="preserve"> und die dazugehörigen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Ausbildungsinhalte</w:t>
            </w:r>
            <w:r>
              <w:rPr>
                <w:sz w:val="22"/>
                <w:szCs w:val="24"/>
                <w:lang w:val="de-DE"/>
              </w:rPr>
              <w:t>.</w:t>
            </w:r>
          </w:p>
          <w:p w14:paraId="6B37026B" w14:textId="5E2CF93B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4693"/>
            </w:tblGrid>
            <w:tr w:rsidR="00843980" w14:paraId="2E065745" w14:textId="77777777" w:rsidTr="00843980">
              <w:tc>
                <w:tcPr>
                  <w:tcW w:w="1555" w:type="dxa"/>
                </w:tcPr>
                <w:p w14:paraId="2F2D680E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</w:p>
                <w:p w14:paraId="7BFDBD06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  <w:r w:rsidRPr="003A031D">
                    <w:rPr>
                      <w:noProof/>
                      <w:sz w:val="22"/>
                      <w:szCs w:val="24"/>
                      <w:lang w:val="de-DE"/>
                    </w:rPr>
                    <w:drawing>
                      <wp:inline distT="0" distB="0" distL="0" distR="0" wp14:anchorId="444EAC36" wp14:editId="19316BA9">
                        <wp:extent cx="700405" cy="332740"/>
                        <wp:effectExtent l="0" t="0" r="4445" b="0"/>
                        <wp:docPr id="1071" name="Grafik 10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0405" cy="332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3" w:type="dxa"/>
                </w:tcPr>
                <w:p w14:paraId="50497B27" w14:textId="77777777" w:rsidR="00843980" w:rsidRPr="003A031D" w:rsidRDefault="00843980" w:rsidP="00843980">
                  <w:pPr>
                    <w:jc w:val="both"/>
                    <w:rPr>
                      <w:szCs w:val="20"/>
                    </w:rPr>
                  </w:pPr>
                  <w:r w:rsidRPr="00B2370E">
                    <w:rPr>
                      <w:b/>
                      <w:bCs/>
                    </w:rPr>
                    <w:t>Hinweis:</w:t>
                  </w:r>
                  <w:r>
                    <w:br/>
                    <w:t xml:space="preserve">Erstreckt sich ein Ausbildungsinhalt über mehrere Lehrjahre, ist die Ausbildung im ersten angeführten Lehrjahr zu beginnen und spätestens im letzten angeführten Lehrjahr abzuschließen. </w:t>
                  </w:r>
                  <w:r w:rsidRPr="00194C95">
                    <w:t>Jeder Lehrbetrieb hat unterschiedliche Prioritären</w:t>
                  </w:r>
                  <w:r>
                    <w:t>.</w:t>
                  </w:r>
                  <w:r w:rsidRPr="00194C95">
                    <w:t xml:space="preserve"> </w:t>
                  </w:r>
                  <w:r>
                    <w:t>Der</w:t>
                  </w:r>
                  <w:r w:rsidRPr="009538CB">
                    <w:t xml:space="preserve"> Ausbildungsleitfaden und die </w:t>
                  </w:r>
                  <w:r>
                    <w:t xml:space="preserve">im Rahmen des Berufsbilds </w:t>
                  </w:r>
                  <w:r w:rsidRPr="009538CB">
                    <w:t xml:space="preserve">angeführten Beispiele sollen als Orientierung bzw. Anregung dienen, die nach Tätigkeit und betrieblichen Anforderungen </w:t>
                  </w:r>
                  <w:r>
                    <w:t xml:space="preserve">gestaltet </w:t>
                  </w:r>
                  <w:r w:rsidRPr="009538CB">
                    <w:t>werden können.</w:t>
                  </w:r>
                </w:p>
              </w:tc>
            </w:tr>
          </w:tbl>
          <w:p w14:paraId="7E6236FA" w14:textId="18E42044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</w:rPr>
            </w:pPr>
          </w:p>
          <w:p w14:paraId="1F6A2B9A" w14:textId="77777777" w:rsidR="00843980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2F42CE">
              <w:rPr>
                <w:b/>
                <w:bCs/>
                <w:sz w:val="22"/>
                <w:szCs w:val="24"/>
                <w:lang w:val="de-DE"/>
              </w:rPr>
              <w:t>Erklärung:</w:t>
            </w:r>
            <w:r w:rsidRPr="002F42CE">
              <w:rPr>
                <w:b/>
                <w:bCs/>
                <w:sz w:val="22"/>
                <w:szCs w:val="24"/>
                <w:lang w:val="de-DE"/>
              </w:rPr>
              <w:br/>
            </w:r>
          </w:p>
          <w:p w14:paraId="47177E8C" w14:textId="77777777" w:rsidR="00843980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 w:rsidRPr="000C463A">
              <w:rPr>
                <w:sz w:val="22"/>
                <w:szCs w:val="24"/>
                <w:lang w:val="de-DE"/>
              </w:rPr>
              <w:t xml:space="preserve">Für jeden absolvierten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Ausbildungsinhalt</w:t>
            </w:r>
            <w:r w:rsidRPr="000C463A">
              <w:rPr>
                <w:sz w:val="22"/>
                <w:szCs w:val="24"/>
                <w:lang w:val="de-DE"/>
              </w:rPr>
              <w:t xml:space="preserve"> können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Häkchen</w:t>
            </w:r>
            <w:r w:rsidRPr="000C463A">
              <w:rPr>
                <w:sz w:val="22"/>
                <w:szCs w:val="24"/>
                <w:lang w:val="de-DE"/>
              </w:rPr>
              <w:t xml:space="preserve"> in den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weißen Feldern</w:t>
            </w:r>
            <w:r w:rsidRPr="000C463A">
              <w:rPr>
                <w:sz w:val="22"/>
                <w:szCs w:val="24"/>
                <w:lang w:val="de-DE"/>
              </w:rPr>
              <w:t xml:space="preserve"> gesetzt werden. </w:t>
            </w:r>
          </w:p>
          <w:p w14:paraId="6B5EA543" w14:textId="77777777" w:rsidR="00843980" w:rsidRPr="000C463A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Ist ein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>Feld grau</w:t>
            </w:r>
            <w:r>
              <w:rPr>
                <w:sz w:val="22"/>
                <w:szCs w:val="24"/>
                <w:lang w:val="de-DE"/>
              </w:rPr>
              <w:t xml:space="preserve"> gefärbt, bedeutet dies, dass der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Ausbildungsinhalt </w:t>
            </w:r>
            <w:r>
              <w:rPr>
                <w:sz w:val="22"/>
                <w:szCs w:val="24"/>
                <w:lang w:val="de-DE"/>
              </w:rPr>
              <w:t xml:space="preserve">in diesem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Lehrjahr </w:t>
            </w:r>
            <w:r>
              <w:rPr>
                <w:sz w:val="22"/>
                <w:szCs w:val="24"/>
                <w:lang w:val="de-DE"/>
              </w:rPr>
              <w:t>nicht relevant bzw. nicht auszubilden ist.</w:t>
            </w:r>
          </w:p>
          <w:p w14:paraId="28F6E477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0E76258F" w14:textId="77777777" w:rsidR="00843980" w:rsidRPr="005A263B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5A263B">
              <w:rPr>
                <w:b/>
                <w:bCs/>
                <w:sz w:val="22"/>
                <w:szCs w:val="24"/>
                <w:lang w:val="de-DE"/>
              </w:rPr>
              <w:t>Beispiele:</w:t>
            </w:r>
          </w:p>
          <w:p w14:paraId="0B4D5D8B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00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593"/>
              <w:gridCol w:w="775"/>
              <w:gridCol w:w="775"/>
              <w:gridCol w:w="818"/>
            </w:tblGrid>
            <w:tr w:rsidR="009E638E" w:rsidRPr="009B1A5E" w14:paraId="0FF2FA5B" w14:textId="3AF69C72" w:rsidTr="009E638E">
              <w:trPr>
                <w:trHeight w:hRule="exact" w:val="596"/>
              </w:trPr>
              <w:tc>
                <w:tcPr>
                  <w:tcW w:w="3511" w:type="pct"/>
                  <w:shd w:val="clear" w:color="auto" w:fill="354E19"/>
                  <w:vAlign w:val="center"/>
                </w:tcPr>
                <w:p w14:paraId="320A4B21" w14:textId="77777777" w:rsidR="009E638E" w:rsidRPr="00936E15" w:rsidRDefault="009E638E" w:rsidP="00626555">
                  <w:pPr>
                    <w:spacing w:before="40" w:after="40"/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Zielgruppengerechte Kommunikation</w:t>
                  </w:r>
                </w:p>
              </w:tc>
              <w:tc>
                <w:tcPr>
                  <w:tcW w:w="487" w:type="pct"/>
                  <w:shd w:val="clear" w:color="auto" w:fill="354E19"/>
                  <w:vAlign w:val="center"/>
                </w:tcPr>
                <w:p w14:paraId="4FF0FC37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1. Lj.</w:t>
                  </w:r>
                </w:p>
              </w:tc>
              <w:tc>
                <w:tcPr>
                  <w:tcW w:w="487" w:type="pct"/>
                  <w:shd w:val="clear" w:color="auto" w:fill="354E19"/>
                  <w:vAlign w:val="center"/>
                </w:tcPr>
                <w:p w14:paraId="6B08B1E7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2. Lj.</w:t>
                  </w:r>
                </w:p>
              </w:tc>
              <w:tc>
                <w:tcPr>
                  <w:tcW w:w="514" w:type="pct"/>
                  <w:shd w:val="clear" w:color="auto" w:fill="354E19"/>
                  <w:vAlign w:val="center"/>
                </w:tcPr>
                <w:p w14:paraId="479DE8A6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3. Lj.</w:t>
                  </w:r>
                </w:p>
              </w:tc>
            </w:tr>
            <w:tr w:rsidR="009E638E" w:rsidRPr="004302BF" w14:paraId="75C958E0" w14:textId="2514F71E" w:rsidTr="009E638E">
              <w:trPr>
                <w:trHeight w:hRule="exact" w:val="454"/>
              </w:trPr>
              <w:tc>
                <w:tcPr>
                  <w:tcW w:w="3511" w:type="pct"/>
                  <w:shd w:val="clear" w:color="auto" w:fill="BFBFBF" w:themeFill="background1" w:themeFillShade="BF"/>
                  <w:vAlign w:val="center"/>
                </w:tcPr>
                <w:p w14:paraId="777B248F" w14:textId="3D8175ED" w:rsidR="009E638E" w:rsidRPr="00936E15" w:rsidRDefault="009E638E" w:rsidP="00626555">
                  <w:pPr>
                    <w:spacing w:before="40" w:after="40"/>
                    <w:rPr>
                      <w:rFonts w:eastAsiaTheme="minorHAnsi" w:cs="Cambria-Bold"/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487" w:type="pct"/>
                  <w:shd w:val="clear" w:color="auto" w:fill="BFBFBF" w:themeFill="background1" w:themeFillShade="BF"/>
                  <w:vAlign w:val="center"/>
                </w:tcPr>
                <w:p w14:paraId="4A36884C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87" w:type="pct"/>
                  <w:shd w:val="clear" w:color="auto" w:fill="BFBFBF" w:themeFill="background1" w:themeFillShade="BF"/>
                  <w:vAlign w:val="center"/>
                </w:tcPr>
                <w:p w14:paraId="29179950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514" w:type="pct"/>
                  <w:shd w:val="clear" w:color="auto" w:fill="BFBFBF" w:themeFill="background1" w:themeFillShade="BF"/>
                  <w:vAlign w:val="center"/>
                </w:tcPr>
                <w:p w14:paraId="09615367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9E638E" w:rsidRPr="00601EF7" w14:paraId="301C6FB4" w14:textId="621DE4F0" w:rsidTr="009907F5">
              <w:trPr>
                <w:trHeight w:val="510"/>
              </w:trPr>
              <w:tc>
                <w:tcPr>
                  <w:tcW w:w="3511" w:type="pct"/>
                  <w:shd w:val="clear" w:color="auto" w:fill="auto"/>
                  <w:vAlign w:val="center"/>
                </w:tcPr>
                <w:p w14:paraId="48638DFF" w14:textId="77777777" w:rsidR="009E638E" w:rsidRPr="00936E15" w:rsidRDefault="009E638E" w:rsidP="00843980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mit verschiedenen Zielgruppen kommunizieren und sich dabei betriebsadäquat verhalten.</w:t>
                  </w:r>
                </w:p>
              </w:tc>
              <w:tc>
                <w:tcPr>
                  <w:tcW w:w="487" w:type="pct"/>
                  <w:shd w:val="clear" w:color="auto" w:fill="FFFFFF" w:themeFill="background1"/>
                  <w:vAlign w:val="center"/>
                </w:tcPr>
                <w:p w14:paraId="2E4B5CF5" w14:textId="77777777" w:rsidR="009E638E" w:rsidRPr="00936E15" w:rsidRDefault="009E638E" w:rsidP="009907F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7" w:type="pct"/>
                  <w:shd w:val="clear" w:color="auto" w:fill="FFFFFF" w:themeFill="background1"/>
                  <w:vAlign w:val="center"/>
                </w:tcPr>
                <w:p w14:paraId="1C39FD5F" w14:textId="77777777" w:rsidR="009E638E" w:rsidRPr="00936E15" w:rsidRDefault="009E638E" w:rsidP="009907F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14" w:type="pct"/>
                  <w:shd w:val="clear" w:color="auto" w:fill="FFFFFF" w:themeFill="background1"/>
                  <w:vAlign w:val="center"/>
                </w:tcPr>
                <w:p w14:paraId="77B9DB3B" w14:textId="77777777" w:rsidR="009E638E" w:rsidRPr="00936E15" w:rsidRDefault="009E638E" w:rsidP="009907F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DF61D3D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75CC869F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00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626"/>
              <w:gridCol w:w="775"/>
              <w:gridCol w:w="780"/>
              <w:gridCol w:w="780"/>
            </w:tblGrid>
            <w:tr w:rsidR="009E638E" w:rsidRPr="009B1A5E" w14:paraId="7A25F1AC" w14:textId="77777777" w:rsidTr="009E638E">
              <w:trPr>
                <w:trHeight w:hRule="exact" w:val="595"/>
              </w:trPr>
              <w:tc>
                <w:tcPr>
                  <w:tcW w:w="3533" w:type="pct"/>
                  <w:shd w:val="clear" w:color="auto" w:fill="688713"/>
                  <w:vAlign w:val="center"/>
                </w:tcPr>
                <w:p w14:paraId="42557D52" w14:textId="77777777" w:rsidR="009E638E" w:rsidRPr="00936E15" w:rsidRDefault="009E638E" w:rsidP="00626555">
                  <w:pPr>
                    <w:spacing w:before="40" w:after="40"/>
                    <w:rPr>
                      <w:b/>
                      <w:bCs/>
                      <w:color w:val="FFFFFF" w:themeColor="background1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Ausstattung des Arbeitsbereichs</w:t>
                  </w:r>
                </w:p>
              </w:tc>
              <w:tc>
                <w:tcPr>
                  <w:tcW w:w="487" w:type="pct"/>
                  <w:shd w:val="clear" w:color="auto" w:fill="688713"/>
                  <w:vAlign w:val="center"/>
                </w:tcPr>
                <w:p w14:paraId="64B57A7E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1. Lj.</w:t>
                  </w:r>
                </w:p>
              </w:tc>
              <w:tc>
                <w:tcPr>
                  <w:tcW w:w="490" w:type="pct"/>
                  <w:shd w:val="clear" w:color="auto" w:fill="688713"/>
                  <w:vAlign w:val="center"/>
                </w:tcPr>
                <w:p w14:paraId="21292D76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2. Lj.</w:t>
                  </w:r>
                </w:p>
              </w:tc>
              <w:tc>
                <w:tcPr>
                  <w:tcW w:w="490" w:type="pct"/>
                  <w:shd w:val="clear" w:color="auto" w:fill="688713"/>
                  <w:vAlign w:val="center"/>
                </w:tcPr>
                <w:p w14:paraId="15444DC1" w14:textId="0F96CF2D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3. Lj.</w:t>
                  </w:r>
                </w:p>
              </w:tc>
            </w:tr>
            <w:tr w:rsidR="009E638E" w:rsidRPr="004302BF" w14:paraId="515422CE" w14:textId="77777777" w:rsidTr="009E638E">
              <w:trPr>
                <w:trHeight w:hRule="exact" w:val="454"/>
              </w:trPr>
              <w:tc>
                <w:tcPr>
                  <w:tcW w:w="3533" w:type="pct"/>
                  <w:shd w:val="clear" w:color="auto" w:fill="BFBFBF" w:themeFill="background1" w:themeFillShade="BF"/>
                  <w:vAlign w:val="center"/>
                </w:tcPr>
                <w:p w14:paraId="1CB54DD8" w14:textId="2A95EAED" w:rsidR="009E638E" w:rsidRPr="00936E15" w:rsidRDefault="009E638E" w:rsidP="00626555">
                  <w:pPr>
                    <w:tabs>
                      <w:tab w:val="right" w:pos="8572"/>
                    </w:tabs>
                    <w:spacing w:before="40" w:after="40"/>
                    <w:rPr>
                      <w:rFonts w:cs="Arial"/>
                      <w:color w:val="FFFFFF" w:themeColor="background1"/>
                      <w:szCs w:val="20"/>
                      <w:lang w:eastAsia="de-AT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487" w:type="pct"/>
                  <w:shd w:val="clear" w:color="auto" w:fill="BFBFBF" w:themeFill="background1" w:themeFillShade="BF"/>
                  <w:vAlign w:val="center"/>
                </w:tcPr>
                <w:p w14:paraId="727822C5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90" w:type="pct"/>
                  <w:shd w:val="clear" w:color="auto" w:fill="BFBFBF" w:themeFill="background1" w:themeFillShade="BF"/>
                  <w:vAlign w:val="center"/>
                </w:tcPr>
                <w:p w14:paraId="05DACE77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90" w:type="pct"/>
                  <w:shd w:val="clear" w:color="auto" w:fill="BFBFBF" w:themeFill="background1" w:themeFillShade="BF"/>
                  <w:vAlign w:val="center"/>
                </w:tcPr>
                <w:p w14:paraId="39588A66" w14:textId="2796B78F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9E638E" w:rsidRPr="00AB7FA8" w14:paraId="144D4A55" w14:textId="77777777" w:rsidTr="009907F5">
              <w:trPr>
                <w:trHeight w:hRule="exact" w:val="591"/>
              </w:trPr>
              <w:tc>
                <w:tcPr>
                  <w:tcW w:w="3533" w:type="pct"/>
                  <w:shd w:val="clear" w:color="auto" w:fill="auto"/>
                  <w:vAlign w:val="center"/>
                </w:tcPr>
                <w:p w14:paraId="23C8239C" w14:textId="77777777" w:rsidR="009E638E" w:rsidRPr="00936E15" w:rsidRDefault="009E638E" w:rsidP="00626555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die übliche Ausstattung seines Arbeitsbereichs kompetent verwenden.</w:t>
                  </w:r>
                </w:p>
              </w:tc>
              <w:tc>
                <w:tcPr>
                  <w:tcW w:w="487" w:type="pct"/>
                  <w:shd w:val="clear" w:color="auto" w:fill="FFFFFF" w:themeFill="background1"/>
                  <w:vAlign w:val="center"/>
                </w:tcPr>
                <w:p w14:paraId="500AEB4B" w14:textId="77777777" w:rsidR="009E638E" w:rsidRPr="00936E15" w:rsidRDefault="009E638E" w:rsidP="009907F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pct"/>
                  <w:shd w:val="clear" w:color="auto" w:fill="A6A6A6" w:themeFill="background1" w:themeFillShade="A6"/>
                  <w:vAlign w:val="center"/>
                </w:tcPr>
                <w:p w14:paraId="4DF16AFF" w14:textId="77777777" w:rsidR="009E638E" w:rsidRPr="00936E15" w:rsidRDefault="009E638E" w:rsidP="009907F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pct"/>
                  <w:shd w:val="clear" w:color="auto" w:fill="A6A6A6" w:themeFill="background1" w:themeFillShade="A6"/>
                  <w:vAlign w:val="center"/>
                </w:tcPr>
                <w:p w14:paraId="7B2D5E9F" w14:textId="77777777" w:rsidR="009E638E" w:rsidRPr="00936E15" w:rsidRDefault="009E638E" w:rsidP="009907F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9F26BB2" w14:textId="2902CB1E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8" w:space="0" w:color="auto"/>
            </w:tcBorders>
          </w:tcPr>
          <w:p w14:paraId="041A51CD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BAF1238" w14:textId="77777777" w:rsidTr="00936E15">
        <w:trPr>
          <w:trHeight w:val="248"/>
        </w:trPr>
        <w:tc>
          <w:tcPr>
            <w:tcW w:w="420" w:type="dxa"/>
          </w:tcPr>
          <w:p w14:paraId="0166B2E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</w:tcBorders>
          </w:tcPr>
          <w:p w14:paraId="5BEA99C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1ADD77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65ACF14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2DBFBCFD" w14:textId="5843E962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tbl>
      <w:tblPr>
        <w:tblW w:w="4937" w:type="pct"/>
        <w:tblInd w:w="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492"/>
        <w:gridCol w:w="820"/>
        <w:gridCol w:w="820"/>
        <w:gridCol w:w="816"/>
      </w:tblGrid>
      <w:tr w:rsidR="009E638E" w:rsidRPr="001B79F7" w14:paraId="1AA6886B" w14:textId="77777777" w:rsidTr="006424FF">
        <w:trPr>
          <w:trHeight w:hRule="exact" w:val="595"/>
        </w:trPr>
        <w:tc>
          <w:tcPr>
            <w:tcW w:w="3628" w:type="pct"/>
            <w:shd w:val="clear" w:color="auto" w:fill="354E19"/>
            <w:vAlign w:val="center"/>
          </w:tcPr>
          <w:p w14:paraId="41ADB2D8" w14:textId="00A4A2A9" w:rsidR="009E638E" w:rsidRPr="001B79F7" w:rsidRDefault="009E638E" w:rsidP="00626555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9E638E">
              <w:rPr>
                <w:rFonts w:cs="Arial"/>
                <w:b/>
                <w:color w:val="FFFFFF" w:themeColor="background1"/>
                <w:sz w:val="22"/>
                <w:lang w:eastAsia="de-AT"/>
              </w:rPr>
              <w:lastRenderedPageBreak/>
              <w:t>Ihr Lehrling kann…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3FB2D3FF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4A7BBB12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6" w:type="pct"/>
            <w:shd w:val="clear" w:color="auto" w:fill="354E19"/>
            <w:vAlign w:val="center"/>
          </w:tcPr>
          <w:p w14:paraId="79797CB3" w14:textId="43BE6F9B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9E638E" w:rsidRPr="001B79F7" w14:paraId="0117C506" w14:textId="77777777" w:rsidTr="006424FF">
        <w:trPr>
          <w:trHeight w:val="454"/>
        </w:trPr>
        <w:tc>
          <w:tcPr>
            <w:tcW w:w="3628" w:type="pct"/>
            <w:shd w:val="clear" w:color="auto" w:fill="BFBFBF" w:themeFill="background1" w:themeFillShade="BF"/>
            <w:vAlign w:val="center"/>
          </w:tcPr>
          <w:p w14:paraId="01CC2AB8" w14:textId="7C5F1762" w:rsidR="009E638E" w:rsidRPr="001B79F7" w:rsidRDefault="009E638E" w:rsidP="00626555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108F9104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6EBAF475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 w:themeFill="background1" w:themeFillShade="BF"/>
            <w:vAlign w:val="center"/>
          </w:tcPr>
          <w:p w14:paraId="7401EC74" w14:textId="7BCC73E2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9E638E" w:rsidRPr="001B79F7" w14:paraId="686C8CBB" w14:textId="77777777" w:rsidTr="006424F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03BC1F6" w14:textId="1F8062CC" w:rsidR="009E638E" w:rsidRPr="00D62F73" w:rsidRDefault="00AE6F2D" w:rsidP="00C65166">
            <w:pPr>
              <w:spacing w:before="40" w:after="40"/>
              <w:rPr>
                <w:szCs w:val="20"/>
              </w:rPr>
            </w:pPr>
            <w:r w:rsidRPr="00AE6F2D">
              <w:rPr>
                <w:szCs w:val="20"/>
              </w:rPr>
              <w:t>Kenntnis der Betriebs- und Rechtsform des Lehrbetriebes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F8CE1FF" w14:textId="77777777" w:rsidR="009E638E" w:rsidRPr="001B79F7" w:rsidRDefault="009E638E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AC6AF20" w14:textId="77777777" w:rsidR="009E638E" w:rsidRPr="001B79F7" w:rsidRDefault="009E638E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3339675F" w14:textId="77777777" w:rsidR="009E638E" w:rsidRPr="001B79F7" w:rsidRDefault="009E638E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E6F2D" w:rsidRPr="001B79F7" w14:paraId="5022A0F6" w14:textId="77777777" w:rsidTr="006424F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33DE05E" w14:textId="5E54614B" w:rsidR="00AE6F2D" w:rsidRPr="009907F5" w:rsidRDefault="00AE6F2D" w:rsidP="00C65166">
            <w:pPr>
              <w:spacing w:before="40" w:after="40"/>
              <w:rPr>
                <w:szCs w:val="20"/>
              </w:rPr>
            </w:pPr>
            <w:r w:rsidRPr="00AE6F2D">
              <w:rPr>
                <w:szCs w:val="20"/>
              </w:rPr>
              <w:t>Kenntnis des organisatorischen Aufbaus und der Aufgaben und Zuständigkeiten der einzelnen Betriebsbereiche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7D560C6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FEE519E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14BDCB08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E6F2D" w:rsidRPr="001B79F7" w14:paraId="53221F6B" w14:textId="77777777" w:rsidTr="006424F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7F5031F" w14:textId="158A6CDC" w:rsidR="00AE6F2D" w:rsidRPr="009907F5" w:rsidRDefault="00AE6F2D" w:rsidP="00C65166">
            <w:pPr>
              <w:spacing w:before="40" w:after="40"/>
              <w:rPr>
                <w:szCs w:val="20"/>
              </w:rPr>
            </w:pPr>
            <w:r w:rsidRPr="00AE6F2D">
              <w:rPr>
                <w:szCs w:val="20"/>
              </w:rPr>
              <w:t>Einführung in die Aufgaben, die Branchenstellung und das Angebot des Lehrbetriebs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D858C36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760C62F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569FFFB8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E6F2D" w:rsidRPr="001B79F7" w14:paraId="48E61B71" w14:textId="77777777" w:rsidTr="006424F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2FB86C1" w14:textId="5377464C" w:rsidR="00AE6F2D" w:rsidRPr="009907F5" w:rsidRDefault="00AE6F2D" w:rsidP="00C65166">
            <w:pPr>
              <w:spacing w:before="40" w:after="40"/>
              <w:rPr>
                <w:szCs w:val="20"/>
              </w:rPr>
            </w:pPr>
            <w:r w:rsidRPr="00AE6F2D">
              <w:rPr>
                <w:szCs w:val="20"/>
              </w:rPr>
              <w:t>Kenntnis der Marktposition und des Kundenkreises des Lehrbetriebes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66D9BE4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6024462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4006332D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E6F2D" w:rsidRPr="001B79F7" w14:paraId="6445DDD4" w14:textId="77777777" w:rsidTr="006424FF">
        <w:trPr>
          <w:trHeight w:hRule="exact" w:val="1361"/>
        </w:trPr>
        <w:tc>
          <w:tcPr>
            <w:tcW w:w="3628" w:type="pct"/>
            <w:shd w:val="clear" w:color="auto" w:fill="354E19"/>
            <w:vAlign w:val="center"/>
          </w:tcPr>
          <w:p w14:paraId="21C6502E" w14:textId="5D545FDE" w:rsidR="00AE6F2D" w:rsidRPr="001B79F7" w:rsidRDefault="00AE6F2D" w:rsidP="005836FC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AE6F2D">
              <w:rPr>
                <w:rFonts w:cs="Arial"/>
                <w:b/>
                <w:color w:val="FFFFFF" w:themeColor="background1"/>
                <w:sz w:val="22"/>
                <w:lang w:eastAsia="de-AT"/>
              </w:rPr>
              <w:t xml:space="preserve">Fachübergreifende Ausbildung (Schlüsselqualifikationen) </w:t>
            </w:r>
            <w:r>
              <w:rPr>
                <w:rFonts w:cs="Arial"/>
                <w:b/>
                <w:color w:val="FFFFFF" w:themeColor="background1"/>
                <w:sz w:val="22"/>
                <w:lang w:eastAsia="de-AT"/>
              </w:rPr>
              <w:br/>
            </w:r>
            <w:r w:rsidRPr="00AE6F2D">
              <w:rPr>
                <w:rFonts w:cs="Arial"/>
                <w:bCs/>
                <w:color w:val="FFFFFF" w:themeColor="background1"/>
                <w:sz w:val="22"/>
                <w:lang w:eastAsia="de-AT"/>
              </w:rPr>
              <w:t xml:space="preserve">In der </w:t>
            </w:r>
            <w:r w:rsidRPr="00AE6F2D">
              <w:rPr>
                <w:rFonts w:cs="Arial"/>
                <w:b/>
                <w:color w:val="FFFFFF" w:themeColor="background1"/>
                <w:sz w:val="22"/>
                <w:lang w:eastAsia="de-AT"/>
              </w:rPr>
              <w:t>Art der Vermittlung</w:t>
            </w:r>
            <w:r w:rsidRPr="00AE6F2D">
              <w:rPr>
                <w:rFonts w:cs="Arial"/>
                <w:bCs/>
                <w:color w:val="FFFFFF" w:themeColor="background1"/>
                <w:sz w:val="22"/>
                <w:lang w:eastAsia="de-AT"/>
              </w:rPr>
              <w:t xml:space="preserve"> der fachlichen Kenntnisse und Fertigkeiten ist auf die Förderung folgender fachübergreifender Kompetenzen des Lehrlings Bedacht zu nehmen: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4FFEC928" w14:textId="77777777" w:rsidR="00AE6F2D" w:rsidRPr="001B79F7" w:rsidRDefault="00AE6F2D" w:rsidP="005836FC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7C77D234" w14:textId="77777777" w:rsidR="00AE6F2D" w:rsidRPr="001B79F7" w:rsidRDefault="00AE6F2D" w:rsidP="005836FC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6" w:type="pct"/>
            <w:shd w:val="clear" w:color="auto" w:fill="354E19"/>
            <w:vAlign w:val="center"/>
          </w:tcPr>
          <w:p w14:paraId="1BC80A75" w14:textId="77777777" w:rsidR="00AE6F2D" w:rsidRPr="001B79F7" w:rsidRDefault="00AE6F2D" w:rsidP="005836FC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AE6F2D" w:rsidRPr="001B79F7" w14:paraId="0BDC4491" w14:textId="77777777" w:rsidTr="006424FF">
        <w:trPr>
          <w:trHeight w:val="454"/>
        </w:trPr>
        <w:tc>
          <w:tcPr>
            <w:tcW w:w="3628" w:type="pct"/>
            <w:shd w:val="clear" w:color="auto" w:fill="BFBFBF" w:themeFill="background1" w:themeFillShade="BF"/>
            <w:vAlign w:val="center"/>
          </w:tcPr>
          <w:p w14:paraId="675BF81D" w14:textId="1C17D352" w:rsidR="00AE6F2D" w:rsidRPr="001B79F7" w:rsidRDefault="00AE6F2D" w:rsidP="005836FC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AE6F2D">
              <w:rPr>
                <w:b/>
                <w:bCs/>
                <w:color w:val="FFFFFF" w:themeColor="background1"/>
                <w:szCs w:val="20"/>
              </w:rPr>
              <w:t>Ihr Lehrling kann…</w:t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4E4A522B" w14:textId="77777777" w:rsidR="00AE6F2D" w:rsidRPr="001B79F7" w:rsidRDefault="00AE6F2D" w:rsidP="005836FC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143F091A" w14:textId="77777777" w:rsidR="00AE6F2D" w:rsidRPr="001B79F7" w:rsidRDefault="00AE6F2D" w:rsidP="005836FC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 w:themeFill="background1" w:themeFillShade="BF"/>
            <w:vAlign w:val="center"/>
          </w:tcPr>
          <w:p w14:paraId="514CD6E1" w14:textId="77777777" w:rsidR="00AE6F2D" w:rsidRPr="001B79F7" w:rsidRDefault="00AE6F2D" w:rsidP="005836FC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AE6F2D" w:rsidRPr="001B79F7" w14:paraId="516C4304" w14:textId="77777777" w:rsidTr="006424F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BD78B71" w14:textId="73137569" w:rsidR="00AE6F2D" w:rsidRPr="009907F5" w:rsidRDefault="00AE6F2D" w:rsidP="00C65166">
            <w:pPr>
              <w:spacing w:before="40" w:after="40"/>
              <w:rPr>
                <w:szCs w:val="20"/>
              </w:rPr>
            </w:pPr>
            <w:r w:rsidRPr="00FD5662">
              <w:rPr>
                <w:b/>
                <w:bCs/>
                <w:szCs w:val="20"/>
              </w:rPr>
              <w:t>Methodenkompetenz:</w:t>
            </w:r>
            <w:r w:rsidRPr="00AE6F2D">
              <w:rPr>
                <w:szCs w:val="20"/>
              </w:rPr>
              <w:t xml:space="preserve"> z</w:t>
            </w:r>
            <w:r>
              <w:rPr>
                <w:szCs w:val="20"/>
              </w:rPr>
              <w:t>. </w:t>
            </w:r>
            <w:r w:rsidRPr="00AE6F2D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AE6F2D">
              <w:rPr>
                <w:szCs w:val="20"/>
              </w:rPr>
              <w:t xml:space="preserve"> Lösungsstrategien entwickeln, Informationen selbstständig beschaffen, auswählen und strukturieren, Entscheidungen treffen etc.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70D3C0D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1C59BEF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4FBF82B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E6F2D" w:rsidRPr="001B79F7" w14:paraId="6C91CACF" w14:textId="77777777" w:rsidTr="006424F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0690D965" w14:textId="0599B28F" w:rsidR="00AE6F2D" w:rsidRPr="009907F5" w:rsidRDefault="00AE6F2D" w:rsidP="00C65166">
            <w:pPr>
              <w:spacing w:before="40" w:after="40"/>
              <w:rPr>
                <w:szCs w:val="20"/>
              </w:rPr>
            </w:pPr>
            <w:r w:rsidRPr="00FD5662">
              <w:rPr>
                <w:b/>
                <w:bCs/>
                <w:szCs w:val="20"/>
              </w:rPr>
              <w:t>Soziale Kompetenz:</w:t>
            </w:r>
            <w:r w:rsidRPr="00AE6F2D">
              <w:rPr>
                <w:szCs w:val="20"/>
              </w:rPr>
              <w:t xml:space="preserve"> </w:t>
            </w:r>
            <w:r w:rsidR="00FD5662" w:rsidRPr="00FD5662">
              <w:rPr>
                <w:szCs w:val="20"/>
              </w:rPr>
              <w:t>z.</w:t>
            </w:r>
            <w:r w:rsidR="00FD5662">
              <w:rPr>
                <w:szCs w:val="20"/>
              </w:rPr>
              <w:t> </w:t>
            </w:r>
            <w:r w:rsidR="00FD5662" w:rsidRPr="00FD5662">
              <w:rPr>
                <w:szCs w:val="20"/>
              </w:rPr>
              <w:t>B</w:t>
            </w:r>
            <w:r w:rsidR="00FD5662">
              <w:rPr>
                <w:szCs w:val="20"/>
              </w:rPr>
              <w:t>.</w:t>
            </w:r>
            <w:r w:rsidRPr="00AE6F2D">
              <w:rPr>
                <w:szCs w:val="20"/>
              </w:rPr>
              <w:t xml:space="preserve"> in Teams arbeiten, Mitarbeiter/innen führen etc.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DF0B6DA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6A3CE1F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252737BB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E6F2D" w:rsidRPr="001B79F7" w14:paraId="461B6D2A" w14:textId="77777777" w:rsidTr="006424F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C94E8AA" w14:textId="5E4C379B" w:rsidR="00AE6F2D" w:rsidRPr="009907F5" w:rsidRDefault="00AE6F2D" w:rsidP="00C65166">
            <w:pPr>
              <w:spacing w:before="40" w:after="40"/>
              <w:rPr>
                <w:szCs w:val="20"/>
              </w:rPr>
            </w:pPr>
            <w:r w:rsidRPr="00FD5662">
              <w:rPr>
                <w:b/>
                <w:bCs/>
                <w:szCs w:val="20"/>
              </w:rPr>
              <w:t>Personale Kompetenz:</w:t>
            </w:r>
            <w:r w:rsidRPr="00AE6F2D">
              <w:rPr>
                <w:szCs w:val="20"/>
              </w:rPr>
              <w:t xml:space="preserve"> z</w:t>
            </w:r>
            <w:r w:rsidR="00FD5662">
              <w:rPr>
                <w:szCs w:val="20"/>
              </w:rPr>
              <w:t>. </w:t>
            </w:r>
            <w:r w:rsidRPr="00AE6F2D">
              <w:rPr>
                <w:szCs w:val="20"/>
              </w:rPr>
              <w:t>B</w:t>
            </w:r>
            <w:r w:rsidR="00FD5662">
              <w:rPr>
                <w:szCs w:val="20"/>
              </w:rPr>
              <w:t>.</w:t>
            </w:r>
            <w:r w:rsidRPr="00AE6F2D">
              <w:rPr>
                <w:szCs w:val="20"/>
              </w:rPr>
              <w:t xml:space="preserve"> Selbstvertrauen und Selbstbewusstsein, Bereitschaft zur Weiterbildung, Bedürfnisse und Interessen artikulieren etc.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7AE9588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FAB38BB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6AC2BDB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E6F2D" w:rsidRPr="001B79F7" w14:paraId="529BE85E" w14:textId="77777777" w:rsidTr="006424F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0CB7ED6F" w14:textId="7862AF54" w:rsidR="00AE6F2D" w:rsidRPr="009907F5" w:rsidRDefault="00AE6F2D" w:rsidP="00C65166">
            <w:pPr>
              <w:spacing w:before="40" w:after="40"/>
              <w:rPr>
                <w:szCs w:val="20"/>
              </w:rPr>
            </w:pPr>
            <w:r w:rsidRPr="00FD5662">
              <w:rPr>
                <w:b/>
                <w:bCs/>
                <w:szCs w:val="20"/>
              </w:rPr>
              <w:t>Kommunikative Kompetenz:</w:t>
            </w:r>
            <w:r w:rsidRPr="00AE6F2D">
              <w:rPr>
                <w:szCs w:val="20"/>
              </w:rPr>
              <w:t xml:space="preserve"> z</w:t>
            </w:r>
            <w:r w:rsidR="00FD5662">
              <w:rPr>
                <w:szCs w:val="20"/>
              </w:rPr>
              <w:t>. </w:t>
            </w:r>
            <w:r w:rsidRPr="00AE6F2D">
              <w:rPr>
                <w:szCs w:val="20"/>
              </w:rPr>
              <w:t>B</w:t>
            </w:r>
            <w:r w:rsidR="00FD5662">
              <w:rPr>
                <w:szCs w:val="20"/>
              </w:rPr>
              <w:t>.</w:t>
            </w:r>
            <w:r w:rsidRPr="00AE6F2D">
              <w:rPr>
                <w:szCs w:val="20"/>
              </w:rPr>
              <w:t xml:space="preserve"> mit Kunden/innen, Vorgesetzten, Kollegen/innen und anderen Personengruppen zielgruppengerecht kommunizieren; Englisch auf branchen- und betriebsüblichem Niveau zum Bestreiten von Alltags- und Fachgesprächen beherrschen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71C78B2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A4EEF12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1367E65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E6F2D" w:rsidRPr="001B79F7" w14:paraId="50E43391" w14:textId="77777777" w:rsidTr="006424F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CA5EFDA" w14:textId="4DBC7F4A" w:rsidR="00AE6F2D" w:rsidRPr="009907F5" w:rsidRDefault="00AE6F2D" w:rsidP="00C65166">
            <w:pPr>
              <w:spacing w:before="40" w:after="40"/>
              <w:rPr>
                <w:szCs w:val="20"/>
              </w:rPr>
            </w:pPr>
            <w:r w:rsidRPr="00FD5662">
              <w:rPr>
                <w:b/>
                <w:bCs/>
                <w:szCs w:val="20"/>
              </w:rPr>
              <w:t>Arbeitsgrundsätze:</w:t>
            </w:r>
            <w:r w:rsidRPr="00AE6F2D">
              <w:rPr>
                <w:szCs w:val="20"/>
              </w:rPr>
              <w:t xml:space="preserve"> z</w:t>
            </w:r>
            <w:r w:rsidR="00FD5662">
              <w:rPr>
                <w:szCs w:val="20"/>
              </w:rPr>
              <w:t>. </w:t>
            </w:r>
            <w:r w:rsidRPr="00AE6F2D">
              <w:rPr>
                <w:szCs w:val="20"/>
              </w:rPr>
              <w:t>B</w:t>
            </w:r>
            <w:r w:rsidR="00FD5662">
              <w:rPr>
                <w:szCs w:val="20"/>
              </w:rPr>
              <w:t>.</w:t>
            </w:r>
            <w:r w:rsidRPr="00AE6F2D">
              <w:rPr>
                <w:szCs w:val="20"/>
              </w:rPr>
              <w:t xml:space="preserve"> Sorgfalt, Zuverlässigkeit, Verantwortungsbewusstsein, Pünktlichkeit etc.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4EF80A6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3271CEB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E8D618D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E6F2D" w:rsidRPr="001B79F7" w14:paraId="7389259D" w14:textId="77777777" w:rsidTr="006424F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DB931A1" w14:textId="25FE122E" w:rsidR="00AE6F2D" w:rsidRPr="009907F5" w:rsidRDefault="00AE6F2D" w:rsidP="00C65166">
            <w:pPr>
              <w:spacing w:before="40" w:after="40"/>
              <w:rPr>
                <w:szCs w:val="20"/>
              </w:rPr>
            </w:pPr>
            <w:r w:rsidRPr="00FD5662">
              <w:rPr>
                <w:b/>
                <w:bCs/>
                <w:szCs w:val="20"/>
              </w:rPr>
              <w:t>Kundenorientierung:</w:t>
            </w:r>
            <w:r w:rsidRPr="00AE6F2D">
              <w:rPr>
                <w:szCs w:val="20"/>
              </w:rPr>
              <w:t xml:space="preserve"> im Zentrum aller Tätigkeiten im Betrieb hat die Orientierung an den Bedürfnissen der Kunden/innen unter Berücksichtigung der Sicherheit zu stehen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4B1DD5A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685CD3D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61F8DA1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E6F2D" w:rsidRPr="001B79F7" w14:paraId="1C0536A1" w14:textId="77777777" w:rsidTr="006424FF">
        <w:trPr>
          <w:trHeight w:hRule="exact" w:val="595"/>
        </w:trPr>
        <w:tc>
          <w:tcPr>
            <w:tcW w:w="3628" w:type="pct"/>
            <w:shd w:val="clear" w:color="auto" w:fill="354E19"/>
            <w:vAlign w:val="center"/>
          </w:tcPr>
          <w:p w14:paraId="14968AA7" w14:textId="77777777" w:rsidR="00AE6F2D" w:rsidRPr="001B79F7" w:rsidRDefault="00AE6F2D" w:rsidP="005836FC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9E638E">
              <w:rPr>
                <w:rFonts w:cs="Arial"/>
                <w:b/>
                <w:color w:val="FFFFFF" w:themeColor="background1"/>
                <w:sz w:val="22"/>
                <w:lang w:eastAsia="de-AT"/>
              </w:rPr>
              <w:t>Ihr Lehrling kann…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6E51F637" w14:textId="77777777" w:rsidR="00AE6F2D" w:rsidRPr="001B79F7" w:rsidRDefault="00AE6F2D" w:rsidP="005836FC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595F9C1B" w14:textId="77777777" w:rsidR="00AE6F2D" w:rsidRPr="001B79F7" w:rsidRDefault="00AE6F2D" w:rsidP="005836FC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6" w:type="pct"/>
            <w:shd w:val="clear" w:color="auto" w:fill="354E19"/>
            <w:vAlign w:val="center"/>
          </w:tcPr>
          <w:p w14:paraId="43F4A906" w14:textId="77777777" w:rsidR="00AE6F2D" w:rsidRPr="001B79F7" w:rsidRDefault="00AE6F2D" w:rsidP="005836FC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AE6F2D" w:rsidRPr="001B79F7" w14:paraId="799451A5" w14:textId="77777777" w:rsidTr="006424FF">
        <w:trPr>
          <w:trHeight w:val="454"/>
        </w:trPr>
        <w:tc>
          <w:tcPr>
            <w:tcW w:w="3628" w:type="pct"/>
            <w:shd w:val="clear" w:color="auto" w:fill="BFBFBF" w:themeFill="background1" w:themeFillShade="BF"/>
            <w:vAlign w:val="center"/>
          </w:tcPr>
          <w:p w14:paraId="0F0D841A" w14:textId="77777777" w:rsidR="00AE6F2D" w:rsidRPr="001B79F7" w:rsidRDefault="00AE6F2D" w:rsidP="005836FC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1491831C" w14:textId="77777777" w:rsidR="00AE6F2D" w:rsidRPr="001B79F7" w:rsidRDefault="00AE6F2D" w:rsidP="005836FC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2D5F7C59" w14:textId="77777777" w:rsidR="00AE6F2D" w:rsidRPr="001B79F7" w:rsidRDefault="00AE6F2D" w:rsidP="005836FC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 w:themeFill="background1" w:themeFillShade="BF"/>
            <w:vAlign w:val="center"/>
          </w:tcPr>
          <w:p w14:paraId="43323E7E" w14:textId="77777777" w:rsidR="00AE6F2D" w:rsidRPr="001B79F7" w:rsidRDefault="00AE6F2D" w:rsidP="005836FC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AE6F2D" w:rsidRPr="001B79F7" w14:paraId="41C333AA" w14:textId="77777777" w:rsidTr="006424F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6FBB4EC" w14:textId="34056B0C" w:rsidR="00AE6F2D" w:rsidRPr="009907F5" w:rsidRDefault="00FD5662" w:rsidP="00C65166">
            <w:pPr>
              <w:spacing w:before="40" w:after="40"/>
              <w:rPr>
                <w:szCs w:val="20"/>
              </w:rPr>
            </w:pPr>
            <w:r w:rsidRPr="00FD5662">
              <w:rPr>
                <w:szCs w:val="20"/>
              </w:rPr>
              <w:t>Kenntnis der Arbeitsplanung und Arbeitsvorbereitung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158920E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DE8187F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7C00B240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E6F2D" w:rsidRPr="001B79F7" w14:paraId="692574AD" w14:textId="77777777" w:rsidTr="006424F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DF46E92" w14:textId="63AE4843" w:rsidR="00AE6F2D" w:rsidRPr="009907F5" w:rsidRDefault="00FD5662" w:rsidP="00C65166">
            <w:pPr>
              <w:spacing w:before="40" w:after="40"/>
              <w:rPr>
                <w:szCs w:val="20"/>
              </w:rPr>
            </w:pPr>
            <w:r w:rsidRPr="00FD5662">
              <w:rPr>
                <w:szCs w:val="20"/>
              </w:rPr>
              <w:t>Durchführen der Arbeitsplanung; Festlegen von Arbeitsschritten, Arbeitsmitteln und Arbeitsmethoden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5429801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6CE2459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1D5536D6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D5662" w:rsidRPr="001B79F7" w14:paraId="303B1D23" w14:textId="77777777" w:rsidTr="006424F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4AA9FA4" w14:textId="03015CC3" w:rsidR="00FD5662" w:rsidRPr="009907F5" w:rsidRDefault="00FD5662" w:rsidP="00C65166">
            <w:pPr>
              <w:spacing w:before="40" w:after="40"/>
              <w:rPr>
                <w:szCs w:val="20"/>
              </w:rPr>
            </w:pPr>
            <w:r w:rsidRPr="00FD5662">
              <w:rPr>
                <w:szCs w:val="20"/>
              </w:rPr>
              <w:t>Ergonomisches Gestalten des Arbeitsplatzes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0BB216F" w14:textId="77777777" w:rsidR="00FD5662" w:rsidRPr="001B79F7" w:rsidRDefault="00FD566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5FE6468" w14:textId="77777777" w:rsidR="00FD5662" w:rsidRPr="001B79F7" w:rsidRDefault="00FD566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B5ED5C0" w14:textId="77777777" w:rsidR="00FD5662" w:rsidRPr="001B79F7" w:rsidRDefault="00FD566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D5662" w:rsidRPr="001B79F7" w14:paraId="3823978A" w14:textId="77777777" w:rsidTr="006424F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63DF827" w14:textId="4A69A9B1" w:rsidR="00FD5662" w:rsidRPr="009907F5" w:rsidRDefault="005E6A64" w:rsidP="005E6A64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Handhaben und Instandhalten der zu verwendenden Werkzeuge, Maschinen, Geräte, Vorrichtungen, Einrichtungen und Arbeitsbehelfe 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265C1D8" w14:textId="77777777" w:rsidR="00FD5662" w:rsidRPr="001B79F7" w:rsidRDefault="00FD566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4CA2E7F" w14:textId="77777777" w:rsidR="00FD5662" w:rsidRPr="001B79F7" w:rsidRDefault="00FD566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4B668C5D" w14:textId="77777777" w:rsidR="00FD5662" w:rsidRPr="001B79F7" w:rsidRDefault="00FD566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D5662" w:rsidRPr="001B79F7" w14:paraId="1F8E07F0" w14:textId="77777777" w:rsidTr="006424F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D1D8D78" w14:textId="4C07430E" w:rsidR="00FD5662" w:rsidRPr="00FD5662" w:rsidRDefault="005E6A64" w:rsidP="005E6A64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Kenntnis der Werkstoffe (Holz wie z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 xml:space="preserve"> Esche, Pappel, Okume, Paulownia sowie Carbon, Titanal, Stahl, Glasfaser, Kunststoffe usw.) und Hilfsstoffe (z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 xml:space="preserve"> Kunstharze, Kleber usw.), ihrer Eigenschaften, Be- und Verarbeitungsmöglichkeiten sowie Anwendungsmöglichkeiten 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1C8FB40" w14:textId="77777777" w:rsidR="00FD5662" w:rsidRPr="001B79F7" w:rsidRDefault="00FD566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65BAB1A" w14:textId="77777777" w:rsidR="00FD5662" w:rsidRPr="001B79F7" w:rsidRDefault="00FD566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5BFF104" w14:textId="77777777" w:rsidR="00FD5662" w:rsidRPr="001B79F7" w:rsidRDefault="00FD566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692854AA" w14:textId="77777777" w:rsidR="009E638E" w:rsidRPr="00FD5662" w:rsidRDefault="009E638E" w:rsidP="00AE6F2D">
      <w:pPr>
        <w:rPr>
          <w:sz w:val="4"/>
          <w:szCs w:val="4"/>
        </w:rPr>
      </w:pPr>
      <w:r w:rsidRPr="00FD5662">
        <w:rPr>
          <w:sz w:val="4"/>
          <w:szCs w:val="4"/>
        </w:rPr>
        <w:br w:type="page"/>
      </w:r>
    </w:p>
    <w:tbl>
      <w:tblPr>
        <w:tblW w:w="4937" w:type="pct"/>
        <w:tblInd w:w="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492"/>
        <w:gridCol w:w="820"/>
        <w:gridCol w:w="820"/>
        <w:gridCol w:w="816"/>
      </w:tblGrid>
      <w:tr w:rsidR="00FD5662" w:rsidRPr="001B79F7" w14:paraId="5A3E3612" w14:textId="77777777" w:rsidTr="00253F1B">
        <w:trPr>
          <w:trHeight w:hRule="exact" w:val="595"/>
        </w:trPr>
        <w:tc>
          <w:tcPr>
            <w:tcW w:w="3628" w:type="pct"/>
            <w:shd w:val="clear" w:color="auto" w:fill="354E19"/>
            <w:vAlign w:val="center"/>
          </w:tcPr>
          <w:p w14:paraId="035E4063" w14:textId="77777777" w:rsidR="00FD5662" w:rsidRPr="001B79F7" w:rsidRDefault="00FD5662" w:rsidP="005836FC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9E638E">
              <w:rPr>
                <w:rFonts w:cs="Arial"/>
                <w:b/>
                <w:color w:val="FFFFFF" w:themeColor="background1"/>
                <w:sz w:val="22"/>
                <w:lang w:eastAsia="de-AT"/>
              </w:rPr>
              <w:lastRenderedPageBreak/>
              <w:t>Ihr Lehrling kann…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51D8D08F" w14:textId="77777777" w:rsidR="00FD5662" w:rsidRPr="001B79F7" w:rsidRDefault="00FD5662" w:rsidP="005836FC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05C5D971" w14:textId="77777777" w:rsidR="00FD5662" w:rsidRPr="001B79F7" w:rsidRDefault="00FD5662" w:rsidP="005836FC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6" w:type="pct"/>
            <w:shd w:val="clear" w:color="auto" w:fill="354E19"/>
            <w:vAlign w:val="center"/>
          </w:tcPr>
          <w:p w14:paraId="12336F36" w14:textId="77777777" w:rsidR="00FD5662" w:rsidRPr="001B79F7" w:rsidRDefault="00FD5662" w:rsidP="005836FC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FD5662" w:rsidRPr="001B79F7" w14:paraId="131B134A" w14:textId="77777777" w:rsidTr="00253F1B">
        <w:trPr>
          <w:trHeight w:val="454"/>
        </w:trPr>
        <w:tc>
          <w:tcPr>
            <w:tcW w:w="3628" w:type="pct"/>
            <w:shd w:val="clear" w:color="auto" w:fill="BFBFBF" w:themeFill="background1" w:themeFillShade="BF"/>
            <w:vAlign w:val="center"/>
          </w:tcPr>
          <w:p w14:paraId="1FAD2702" w14:textId="77777777" w:rsidR="00FD5662" w:rsidRPr="001B79F7" w:rsidRDefault="00FD5662" w:rsidP="005836FC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50BE42BB" w14:textId="77777777" w:rsidR="00FD5662" w:rsidRPr="001B79F7" w:rsidRDefault="00FD5662" w:rsidP="005836FC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2E12D2F5" w14:textId="77777777" w:rsidR="00FD5662" w:rsidRPr="001B79F7" w:rsidRDefault="00FD5662" w:rsidP="005836FC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 w:themeFill="background1" w:themeFillShade="BF"/>
            <w:vAlign w:val="center"/>
          </w:tcPr>
          <w:p w14:paraId="2333BE5F" w14:textId="77777777" w:rsidR="00FD5662" w:rsidRPr="001B79F7" w:rsidRDefault="00FD5662" w:rsidP="005836FC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FD5662" w:rsidRPr="001B79F7" w14:paraId="5D1DACCB" w14:textId="77777777" w:rsidTr="00CA1D23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0BFAA05" w14:textId="11C2B1BF" w:rsidR="00FD5662" w:rsidRPr="00D62F73" w:rsidRDefault="005E6A64" w:rsidP="005E6A64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unterschiedlichen Skiarten (Alpinski, Sprungski, Langlaufski usw.) hinsichtlich ihres Aufbaus und Anforderungen des Anwenders 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3EA34C5" w14:textId="77777777" w:rsidR="00FD5662" w:rsidRPr="001B79F7" w:rsidRDefault="00FD5662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AF730D2" w14:textId="77777777" w:rsidR="00FD5662" w:rsidRPr="001B79F7" w:rsidRDefault="00FD5662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2818DE87" w14:textId="77777777" w:rsidR="00FD5662" w:rsidRPr="001B79F7" w:rsidRDefault="00FD5662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E6A64" w:rsidRPr="001B79F7" w14:paraId="0309744A" w14:textId="77777777" w:rsidTr="00253F1B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8B88ABF" w14:textId="4943CAF3" w:rsidR="005E6A64" w:rsidRPr="00D62F73" w:rsidRDefault="005E6A64" w:rsidP="005E6A64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unterschiedlichen Verfahren zur Skierzeugung wie Injektionsverfahren, Verbund-bauweise, RIM-Bauweise und Sandwichbauweise sowie der dazu notwendigen einzelnen Arbeitsschritte 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AAF7216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7B8B8BE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44942984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E6A64" w:rsidRPr="001B79F7" w14:paraId="06DF3257" w14:textId="77777777" w:rsidTr="00CA1D23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B957DE5" w14:textId="19F69FE5" w:rsidR="005E6A64" w:rsidRPr="00D62F73" w:rsidRDefault="005E6A64" w:rsidP="005E6A64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Skikenndaten wie Länge, Kantenlänge, Vorspannung, Skigeometrie (Shape, Taillierung, Einzug, Konstruktionsradius), Flex/Biegelinie, Torsion, Schwingungsverhalten und Dämpfung 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10B8340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1B6E58C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709107A5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E6A64" w:rsidRPr="001B79F7" w14:paraId="79406E01" w14:textId="77777777" w:rsidTr="00CA1D23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08228E1" w14:textId="56DD7AD5" w:rsidR="005E6A64" w:rsidRPr="00D62F73" w:rsidRDefault="005E6A64" w:rsidP="005E6A64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Grundlagen der Entwicklung, des Designs und der Testung von neuen Skimodellen 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C67403D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01851C8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0063588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E6A64" w:rsidRPr="001B79F7" w14:paraId="5F0BD3F0" w14:textId="77777777" w:rsidTr="00253F1B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5133052" w14:textId="767563AE" w:rsidR="005E6A64" w:rsidRPr="00D62F73" w:rsidRDefault="005E6A64" w:rsidP="005E6A64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Lesen und Anwenden von technischen Unterlagen wie z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 xml:space="preserve"> von Skizzen, Zeichnungen, Arbeitsanweisungen, Ablaufplänen, Bedienungsanleitungen, Wartungsplänen, Instandhaltungsplänen und Schaltplänen 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C3198E0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5C2901B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241F47A2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E6A64" w:rsidRPr="001B79F7" w14:paraId="02BC2CA4" w14:textId="77777777" w:rsidTr="00CA1D23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3F6B65D" w14:textId="7E0FF603" w:rsidR="005E6A64" w:rsidRPr="00D62F73" w:rsidRDefault="005E6A64" w:rsidP="005E6A64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Lagerungsvorschriften, der Organisation, der Arbeitsabläufe und der technischen Einrichtungen im Lager 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ABEDFD5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79DC440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1A7E84DF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E6A64" w:rsidRPr="001B79F7" w14:paraId="111E17F4" w14:textId="77777777" w:rsidTr="00CA1D23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0AA5BA25" w14:textId="4221E597" w:rsidR="005E6A64" w:rsidRPr="00D62F73" w:rsidRDefault="005E6A64" w:rsidP="005E6A64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Mitarbeiten beim Auswählen, Annehmen, Prüfen (z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 xml:space="preserve"> Holzfeuchtemessungen) auf Verwendbarkeit und Lagern der betriebsspezifischen Werk- und Hilfsstoffe 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2E2C502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0AC8D9C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16C14FC6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E6A64" w:rsidRPr="001B79F7" w14:paraId="4E5EF5AC" w14:textId="77777777" w:rsidTr="00CA1D23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EF2AE5D" w14:textId="1D70EC23" w:rsidR="005E6A64" w:rsidRPr="00D62F73" w:rsidRDefault="005E6A64" w:rsidP="005E6A64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Auswählen, Annehmen, Prüfen (z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 xml:space="preserve"> Holzfeuchtemessungen) auf Verwendbarkeit und Lagern der betriebsspezifischen Werk- und Hilfsstoffe 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F1822B1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BF7BDE4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A3C824A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E6A64" w:rsidRPr="001B79F7" w14:paraId="54F4DA2F" w14:textId="77777777" w:rsidTr="007F704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31B9D45" w14:textId="31279142" w:rsidR="005E6A64" w:rsidRPr="00D62F73" w:rsidRDefault="005E6A64" w:rsidP="005E6A64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Kenntnis der berufsspezifischen Holzbearbeitungsmaschinen (wie z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 xml:space="preserve"> Fräsen), ihres Aufbaus, ihrer Funktion und ihrer Bedienung 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56D2718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781CB69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4965798C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E6A64" w:rsidRPr="001B79F7" w14:paraId="686EB043" w14:textId="77777777" w:rsidTr="007F704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7E45CDA" w14:textId="6907EB57" w:rsidR="005E6A64" w:rsidRPr="00D62F73" w:rsidRDefault="005E6A64" w:rsidP="005E6A64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Mitarbeiten beim Bedienen der betriebsspezifischen Holzbearbeitungsmaschinen zum Zurichten der Holzkerne 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ECB0425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D6AB71E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21FFABCE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E6A64" w:rsidRPr="001B79F7" w14:paraId="0228039C" w14:textId="77777777" w:rsidTr="007F704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EAF4BF7" w14:textId="4D690406" w:rsidR="005E6A64" w:rsidRPr="00D62F73" w:rsidRDefault="005E6A64" w:rsidP="005E6A64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Bedienen der betriebsspezifischen Holzbearbeitungsmaschinen zum Zurichten der Holzkerne 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60233F2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D8FB670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D56B343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E6A64" w:rsidRPr="001B79F7" w14:paraId="7CE2FB6E" w14:textId="77777777" w:rsidTr="007F704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FE59511" w14:textId="35229AAF" w:rsidR="005E6A64" w:rsidRPr="00D62F73" w:rsidRDefault="005E6A64" w:rsidP="005E6A64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Mitarbeiten beim Laden der Bestückungswagen mit den notwendigen Zwischenprodukten wie z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 xml:space="preserve"> Laufflächen, Holzkerne, Glasfasermatten, Stahlkanten, Deko-Folien 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5946E24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A52210F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3BCB2F51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D5662" w:rsidRPr="001B79F7" w14:paraId="23A2CDD3" w14:textId="77777777" w:rsidTr="007F704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67ADA16" w14:textId="307D156F" w:rsidR="00FD5662" w:rsidRPr="009907F5" w:rsidRDefault="005E6A64" w:rsidP="005E6A64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Laden der Bestückungswagen mit den notwendigen Zwischenprodukten wie z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 xml:space="preserve"> Lau</w:t>
            </w:r>
            <w:r>
              <w:rPr>
                <w:szCs w:val="20"/>
              </w:rPr>
              <w:t>f</w:t>
            </w:r>
            <w:r>
              <w:rPr>
                <w:szCs w:val="20"/>
              </w:rPr>
              <w:t xml:space="preserve">flächen, Holzkerne, Glasfasermatten, Stahlkanten, Deko-Folien 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20D5EE0" w14:textId="77777777" w:rsidR="00FD5662" w:rsidRPr="001B79F7" w:rsidRDefault="00FD5662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5FD8BE6" w14:textId="77777777" w:rsidR="00FD5662" w:rsidRPr="001B79F7" w:rsidRDefault="00FD5662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3AECA5D6" w14:textId="77777777" w:rsidR="00FD5662" w:rsidRPr="001B79F7" w:rsidRDefault="00FD5662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D5662" w:rsidRPr="001B79F7" w14:paraId="00B41A62" w14:textId="77777777" w:rsidTr="007F704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7BECB47" w14:textId="6AC77441" w:rsidR="00FD5662" w:rsidRPr="009907F5" w:rsidRDefault="005E6A64" w:rsidP="005E6A64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Mitarbeiten beim Einlegen der Zwischenprodukte in die Press-formen sowie beim manuellen und maschinellen Aufbringen des Kunstharzes bzw. des PU-Schaums 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D894267" w14:textId="77777777" w:rsidR="00FD5662" w:rsidRPr="001B79F7" w:rsidRDefault="00FD5662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5C53A92" w14:textId="77777777" w:rsidR="00FD5662" w:rsidRPr="001B79F7" w:rsidRDefault="00FD5662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7A649BA6" w14:textId="77777777" w:rsidR="00FD5662" w:rsidRPr="001B79F7" w:rsidRDefault="00FD5662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E6A64" w:rsidRPr="001B79F7" w14:paraId="25A06FE0" w14:textId="77777777" w:rsidTr="007F704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509664C" w14:textId="2D69BD3B" w:rsidR="005E6A64" w:rsidRPr="009907F5" w:rsidRDefault="005E6A64" w:rsidP="005E6A64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Einlegen der Zwischenprodukte in die Pressformen sowie manuelles und maschinelles Aufbringen des Kunstharzes bzw. des PU-Schaums 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4A67004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0240D56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2208BD0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E6A64" w:rsidRPr="001B79F7" w14:paraId="0AA41E75" w14:textId="77777777" w:rsidTr="00253F1B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FF512CE" w14:textId="13D32BF1" w:rsidR="005E6A64" w:rsidRPr="009907F5" w:rsidRDefault="005E6A64" w:rsidP="005E6A64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Kenntnis der berufsspezifischen Produktionsmaschinen und -anlagen (wie z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 xml:space="preserve"> Skipressen, Konturstraßen, Schleifstraßen), ihres Aufbaus, ihrer Funktion und ihrer Bedienung 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7DF6538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03ADCE7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2D394F4E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E6A64" w:rsidRPr="001B79F7" w14:paraId="4D9B14DC" w14:textId="77777777" w:rsidTr="007F704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01D8A46" w14:textId="00E1B4F3" w:rsidR="005E6A64" w:rsidRPr="009907F5" w:rsidRDefault="005E6A64" w:rsidP="005E6A64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Mitarbeiten beim Bedienen der betriebsspezifischen Produktionsmaschinen und -anlagen 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84E62B6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22DE4AA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65AA3408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E6A64" w:rsidRPr="001B79F7" w14:paraId="1DE3F289" w14:textId="77777777" w:rsidTr="007F704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2CFD720" w14:textId="1E4E4D83" w:rsidR="005E6A64" w:rsidRPr="009907F5" w:rsidRDefault="005E6A64" w:rsidP="005E6A64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Bedienen der betriebsspezifischen Produktionsmaschinen und -anlagen 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A7C8FE9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7A9BAB5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56C7C29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2095105B" w14:textId="65BDAE3C" w:rsidR="00FD5662" w:rsidRDefault="00FD5662" w:rsidP="00FD5662">
      <w:r>
        <w:br w:type="page"/>
      </w:r>
    </w:p>
    <w:tbl>
      <w:tblPr>
        <w:tblW w:w="4937" w:type="pct"/>
        <w:tblInd w:w="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492"/>
        <w:gridCol w:w="820"/>
        <w:gridCol w:w="820"/>
        <w:gridCol w:w="816"/>
      </w:tblGrid>
      <w:tr w:rsidR="00253F1B" w:rsidRPr="001B79F7" w14:paraId="585D2038" w14:textId="77777777" w:rsidTr="005836FC">
        <w:trPr>
          <w:trHeight w:hRule="exact" w:val="595"/>
        </w:trPr>
        <w:tc>
          <w:tcPr>
            <w:tcW w:w="3628" w:type="pct"/>
            <w:shd w:val="clear" w:color="auto" w:fill="354E19"/>
            <w:vAlign w:val="center"/>
          </w:tcPr>
          <w:p w14:paraId="203E2152" w14:textId="77777777" w:rsidR="00253F1B" w:rsidRPr="001B79F7" w:rsidRDefault="00253F1B" w:rsidP="005836FC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9E638E">
              <w:rPr>
                <w:rFonts w:cs="Arial"/>
                <w:b/>
                <w:color w:val="FFFFFF" w:themeColor="background1"/>
                <w:sz w:val="22"/>
                <w:lang w:eastAsia="de-AT"/>
              </w:rPr>
              <w:lastRenderedPageBreak/>
              <w:t>Ihr Lehrling kann…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0A90FAB8" w14:textId="77777777" w:rsidR="00253F1B" w:rsidRPr="001B79F7" w:rsidRDefault="00253F1B" w:rsidP="005836FC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76EF1399" w14:textId="77777777" w:rsidR="00253F1B" w:rsidRPr="001B79F7" w:rsidRDefault="00253F1B" w:rsidP="005836FC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6" w:type="pct"/>
            <w:shd w:val="clear" w:color="auto" w:fill="354E19"/>
            <w:vAlign w:val="center"/>
          </w:tcPr>
          <w:p w14:paraId="4CCFBB9C" w14:textId="77777777" w:rsidR="00253F1B" w:rsidRPr="001B79F7" w:rsidRDefault="00253F1B" w:rsidP="005836FC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253F1B" w:rsidRPr="001B79F7" w14:paraId="7E992EE1" w14:textId="77777777" w:rsidTr="005836FC">
        <w:trPr>
          <w:trHeight w:val="454"/>
        </w:trPr>
        <w:tc>
          <w:tcPr>
            <w:tcW w:w="3628" w:type="pct"/>
            <w:shd w:val="clear" w:color="auto" w:fill="BFBFBF" w:themeFill="background1" w:themeFillShade="BF"/>
            <w:vAlign w:val="center"/>
          </w:tcPr>
          <w:p w14:paraId="07A9E84D" w14:textId="77777777" w:rsidR="00253F1B" w:rsidRPr="001B79F7" w:rsidRDefault="00253F1B" w:rsidP="005836FC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1C41914A" w14:textId="77777777" w:rsidR="00253F1B" w:rsidRPr="001B79F7" w:rsidRDefault="00253F1B" w:rsidP="005836FC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1A6F8A05" w14:textId="77777777" w:rsidR="00253F1B" w:rsidRPr="001B79F7" w:rsidRDefault="00253F1B" w:rsidP="005836FC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 w:themeFill="background1" w:themeFillShade="BF"/>
            <w:vAlign w:val="center"/>
          </w:tcPr>
          <w:p w14:paraId="440E95E4" w14:textId="77777777" w:rsidR="00253F1B" w:rsidRPr="001B79F7" w:rsidRDefault="00253F1B" w:rsidP="005836FC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A4119C" w:rsidRPr="001B79F7" w14:paraId="2A4484CB" w14:textId="77777777" w:rsidTr="007F704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C7BE68A" w14:textId="352278F0" w:rsidR="00A4119C" w:rsidRPr="00A4119C" w:rsidRDefault="005E6A64" w:rsidP="007F704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Grundlagen des Sieb- und Digitaldrucks sowie der dazu benötigten Maschinen 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8483CEF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6567FF4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F779964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119C" w:rsidRPr="001B79F7" w14:paraId="62E6744A" w14:textId="77777777" w:rsidTr="007F704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2935533" w14:textId="164C2039" w:rsidR="00A4119C" w:rsidRPr="00A4119C" w:rsidRDefault="005E6A64" w:rsidP="007F704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Mitarbeiten beim Bedrucken der Ski 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93851F5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0ACE1F8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3365C940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E6A64" w:rsidRPr="001B79F7" w14:paraId="6F8B5E28" w14:textId="77777777" w:rsidTr="007F704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68452CD" w14:textId="60D18B76" w:rsidR="005E6A64" w:rsidRPr="00A4119C" w:rsidRDefault="005E6A64" w:rsidP="007F704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Bedrucken der Ski 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D694682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AC2C05F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C5AB980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E6A64" w:rsidRPr="001B79F7" w14:paraId="05AA6EDA" w14:textId="77777777" w:rsidTr="007F704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BD38C50" w14:textId="56215BF0" w:rsidR="005E6A64" w:rsidRPr="00A4119C" w:rsidRDefault="005E6A64" w:rsidP="007F704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Mitarbeiten beim Montieren der Skispitzen 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DBAABC9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D5D05E0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04B743A3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E6A64" w:rsidRPr="001B79F7" w14:paraId="1C33F8D7" w14:textId="77777777" w:rsidTr="007F704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E2D2E27" w14:textId="50334C1F" w:rsidR="005E6A64" w:rsidRPr="00A4119C" w:rsidRDefault="005E6A64" w:rsidP="007F704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Montieren der Skispitzen 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6505247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2714BE8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1F79BC27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E6A64" w:rsidRPr="001B79F7" w14:paraId="7A5C6D62" w14:textId="77777777" w:rsidTr="007F704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879595B" w14:textId="577FA77B" w:rsidR="005E6A64" w:rsidRPr="00A4119C" w:rsidRDefault="005E6A64" w:rsidP="007F704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Kenntnis der Prüfmethoden zum Überwachen und Sicherstellen der Produktqualität und zur Paarung (z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 xml:space="preserve"> Flex-Wert) 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265E0E1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9711C5C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1359E2BF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119C" w:rsidRPr="001B79F7" w14:paraId="1678877D" w14:textId="77777777" w:rsidTr="007F704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0069562" w14:textId="7DAFBD7B" w:rsidR="00A4119C" w:rsidRPr="00253F1B" w:rsidRDefault="005E6A64" w:rsidP="007F704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Mitarbeiten beim Überwachen und Sicherstellen der Produktqualität 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79DD00E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C4381E1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14DA5195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E6A64" w:rsidRPr="001B79F7" w14:paraId="12387247" w14:textId="77777777" w:rsidTr="007F704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5BEC8AF" w14:textId="1F0BB76B" w:rsidR="005E6A64" w:rsidRPr="00253F1B" w:rsidRDefault="005E6A64" w:rsidP="007F704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Überwachen und Sicherstellen der Produktqualität 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325C65A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B37504C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4105923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E6A64" w:rsidRPr="001B79F7" w14:paraId="13ECB751" w14:textId="77777777" w:rsidTr="007F704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91AD009" w14:textId="4289D18D" w:rsidR="005E6A64" w:rsidRPr="00253F1B" w:rsidRDefault="005E6A64" w:rsidP="007F704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Mitarbeiten beim materialgerechten Verpacken sowie Lagern der Produkte 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4ABC79A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D155315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16213B4D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E6A64" w:rsidRPr="001B79F7" w14:paraId="29084919" w14:textId="77777777" w:rsidTr="007F704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47C1FE5" w14:textId="193CEF81" w:rsidR="005E6A64" w:rsidRPr="00253F1B" w:rsidRDefault="005E6A64" w:rsidP="007F704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Materialgerechtes Verpacken sowie Lagern der Produkte 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8E092D2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A6D5B3B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1051B137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E6A64" w:rsidRPr="001B79F7" w14:paraId="4BBE4725" w14:textId="77777777" w:rsidTr="007F704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5737D33" w14:textId="1F22D33D" w:rsidR="005E6A64" w:rsidRPr="00253F1B" w:rsidRDefault="007F704A" w:rsidP="007F704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Messen und Prüfen von Metallen und Kunststoffen unter Anwendung von Messgeräten und Lehren 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A96EFC3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B78C456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5310EF6F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E6A64" w:rsidRPr="001B79F7" w14:paraId="175DD1C3" w14:textId="77777777" w:rsidTr="007F704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EAA7E0C" w14:textId="167C2FE0" w:rsidR="005E6A64" w:rsidRPr="00253F1B" w:rsidRDefault="007F704A" w:rsidP="007F704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Einfaches manuelles und maschinelles Bearbeiten von Metallen und Kunststoffen, wie z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 xml:space="preserve"> Bohren, Schleifen, Drehen, Fräsen, Verbinden (Schweißen, Löten), Trennen auch unter Verwendung von Maschinen und Geräten 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DB25AE5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E55B014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08509B2D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F704A" w:rsidRPr="001B79F7" w14:paraId="11FCEAD3" w14:textId="77777777" w:rsidTr="007F704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5FA6D23" w14:textId="7490845A" w:rsidR="007F704A" w:rsidRPr="00253F1B" w:rsidRDefault="007F704A" w:rsidP="007F704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der Funktion und des Einsatzes von rechnergestützen (CNC)-Produktionsmaschinen 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339CBEE" w14:textId="77777777" w:rsidR="007F704A" w:rsidRPr="001B79F7" w:rsidRDefault="007F704A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B5138BC" w14:textId="77777777" w:rsidR="007F704A" w:rsidRPr="001B79F7" w:rsidRDefault="007F704A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25FA64E2" w14:textId="77777777" w:rsidR="007F704A" w:rsidRPr="001B79F7" w:rsidRDefault="007F704A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F704A" w:rsidRPr="001B79F7" w14:paraId="4F59B517" w14:textId="77777777" w:rsidTr="007F704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8222B18" w14:textId="769D4650" w:rsidR="007F704A" w:rsidRPr="00253F1B" w:rsidRDefault="007F704A" w:rsidP="007F704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Funktion und des Einsatzes von rechnergestützen (CNC)-Produktionsmaschinen 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1DC1F92" w14:textId="77777777" w:rsidR="007F704A" w:rsidRPr="001B79F7" w:rsidRDefault="007F704A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4B3F497" w14:textId="77777777" w:rsidR="007F704A" w:rsidRPr="001B79F7" w:rsidRDefault="007F704A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6BB0273" w14:textId="77777777" w:rsidR="007F704A" w:rsidRPr="001B79F7" w:rsidRDefault="007F704A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E6A64" w:rsidRPr="001B79F7" w14:paraId="207FA1C6" w14:textId="77777777" w:rsidTr="007F704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CA7124F" w14:textId="7D1B6839" w:rsidR="005E6A64" w:rsidRPr="00253F1B" w:rsidRDefault="007F704A" w:rsidP="007F704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Grundkenntnisse der frühzeitigen Erkennung von Störungen an betriebsspezifischen Produktionsmaschinen und -anlagen sowie der einzuleitenden Maßnahmen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0763525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1E19B1D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77089D18" w14:textId="77777777" w:rsidR="005E6A64" w:rsidRPr="001B79F7" w:rsidRDefault="005E6A64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119C" w:rsidRPr="001B79F7" w14:paraId="32795A92" w14:textId="77777777" w:rsidTr="007F704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0B5820B" w14:textId="41A75E5E" w:rsidR="00A4119C" w:rsidRPr="00253F1B" w:rsidRDefault="007F704A" w:rsidP="007F704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frühzeitigen Erkennung von Störungen an betriebsspezifischen Produktionsmaschinen und -anlagen sowie der einzuleitenden Maßnahmen 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E4ABEEF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48B8FA0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9119476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F704A" w:rsidRPr="001B79F7" w14:paraId="48BA650D" w14:textId="77777777" w:rsidTr="007F704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906EF16" w14:textId="12454B17" w:rsidR="007F704A" w:rsidRPr="00253F1B" w:rsidRDefault="007F704A" w:rsidP="007F704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des vorbeugenden Wartens (Wartungspläne) und Instandhaltens sowie Mitarbeit beim Warten, Pflegen und ein-fachen Instandhalten der betriebsspezifischen Produktionsmaschinen und </w:t>
            </w:r>
            <w:r w:rsidR="000F680D">
              <w:rPr>
                <w:szCs w:val="20"/>
              </w:rPr>
              <w:br/>
            </w:r>
            <w:r>
              <w:rPr>
                <w:szCs w:val="20"/>
              </w:rPr>
              <w:t xml:space="preserve">-anlagen 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A0F00B3" w14:textId="77777777" w:rsidR="007F704A" w:rsidRPr="001B79F7" w:rsidRDefault="007F704A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C9AA779" w14:textId="77777777" w:rsidR="007F704A" w:rsidRPr="001B79F7" w:rsidRDefault="007F704A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74179BA1" w14:textId="77777777" w:rsidR="007F704A" w:rsidRPr="001B79F7" w:rsidRDefault="007F704A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F704A" w:rsidRPr="001B79F7" w14:paraId="0ADA884F" w14:textId="77777777" w:rsidTr="007F704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886B0CB" w14:textId="7989CDFB" w:rsidR="007F704A" w:rsidRPr="00253F1B" w:rsidRDefault="007F704A" w:rsidP="007F704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Warten, Pflegen und einfaches Instandhalten der betriebsspezifischen Produktionsmaschinen und -anlagen 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2393BE0" w14:textId="77777777" w:rsidR="007F704A" w:rsidRPr="001B79F7" w:rsidRDefault="007F704A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8BB024E" w14:textId="77777777" w:rsidR="007F704A" w:rsidRPr="001B79F7" w:rsidRDefault="007F704A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9541C9D" w14:textId="77777777" w:rsidR="007F704A" w:rsidRPr="001B79F7" w:rsidRDefault="007F704A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F704A" w:rsidRPr="001B79F7" w14:paraId="58D1FDAC" w14:textId="77777777" w:rsidTr="007F704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320DE18" w14:textId="075E7E03" w:rsidR="007F704A" w:rsidRPr="00253F1B" w:rsidRDefault="007F704A" w:rsidP="007F704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der Elektrotechnik, Hydraulik und Pneumatik 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EF4F4D1" w14:textId="77777777" w:rsidR="007F704A" w:rsidRPr="001B79F7" w:rsidRDefault="007F704A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660D54F" w14:textId="77777777" w:rsidR="007F704A" w:rsidRPr="001B79F7" w:rsidRDefault="007F704A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5BE41A4E" w14:textId="77777777" w:rsidR="007F704A" w:rsidRPr="001B79F7" w:rsidRDefault="007F704A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F704A" w:rsidRPr="001B79F7" w14:paraId="4537279D" w14:textId="77777777" w:rsidTr="007F704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1534B49" w14:textId="6E3283E4" w:rsidR="007F704A" w:rsidRPr="00253F1B" w:rsidRDefault="007F704A" w:rsidP="007F704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der Mess-, Steuer- und Regelungstechnik 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37C1A11" w14:textId="77777777" w:rsidR="007F704A" w:rsidRPr="001B79F7" w:rsidRDefault="007F704A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B00E341" w14:textId="77777777" w:rsidR="007F704A" w:rsidRPr="001B79F7" w:rsidRDefault="007F704A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4C1B0FBA" w14:textId="77777777" w:rsidR="007F704A" w:rsidRPr="001B79F7" w:rsidRDefault="007F704A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F704A" w:rsidRPr="001B79F7" w14:paraId="2FC79922" w14:textId="77777777" w:rsidTr="005836FC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94257E6" w14:textId="72F96CF5" w:rsidR="007F704A" w:rsidRPr="00253F1B" w:rsidRDefault="007F704A" w:rsidP="007F704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der wichtigsten elektrischen und elektronischen Bauteile und Baugruppen 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13300ED" w14:textId="77777777" w:rsidR="007F704A" w:rsidRPr="001B79F7" w:rsidRDefault="007F704A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CB74CEE" w14:textId="77777777" w:rsidR="007F704A" w:rsidRPr="001B79F7" w:rsidRDefault="007F704A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F0F0F37" w14:textId="77777777" w:rsidR="007F704A" w:rsidRPr="001B79F7" w:rsidRDefault="007F704A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F704A" w:rsidRPr="001B79F7" w14:paraId="198ED693" w14:textId="77777777" w:rsidTr="007F704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B430E28" w14:textId="1748F6D8" w:rsidR="007F704A" w:rsidRDefault="007F704A" w:rsidP="007F704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elektrischen, pneumatischen und hydraulischen Antriebe 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682E6A7" w14:textId="77777777" w:rsidR="007F704A" w:rsidRPr="001B79F7" w:rsidRDefault="007F704A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6D77182" w14:textId="77777777" w:rsidR="007F704A" w:rsidRPr="001B79F7" w:rsidRDefault="007F704A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322A3DBA" w14:textId="77777777" w:rsidR="007F704A" w:rsidRPr="001B79F7" w:rsidRDefault="007F704A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F704A" w:rsidRPr="001B79F7" w14:paraId="3359CB0B" w14:textId="77777777" w:rsidTr="007F704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292B6E5" w14:textId="12E161B2" w:rsidR="007F704A" w:rsidRDefault="007F704A" w:rsidP="007F704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Bedienen und Überwachen von elektrischen, pneumatischen und hydraulischen Antrieben 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17F4402" w14:textId="77777777" w:rsidR="007F704A" w:rsidRPr="001B79F7" w:rsidRDefault="007F704A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A60F23E" w14:textId="77777777" w:rsidR="007F704A" w:rsidRPr="001B79F7" w:rsidRDefault="007F704A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43A158E" w14:textId="77777777" w:rsidR="007F704A" w:rsidRPr="001B79F7" w:rsidRDefault="007F704A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29867D4B" w14:textId="77777777" w:rsidR="00253F1B" w:rsidRDefault="00253F1B" w:rsidP="00253F1B">
      <w:r>
        <w:br w:type="page"/>
      </w:r>
    </w:p>
    <w:tbl>
      <w:tblPr>
        <w:tblW w:w="4937" w:type="pct"/>
        <w:tblInd w:w="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492"/>
        <w:gridCol w:w="820"/>
        <w:gridCol w:w="820"/>
        <w:gridCol w:w="816"/>
      </w:tblGrid>
      <w:tr w:rsidR="00A4119C" w:rsidRPr="001B79F7" w14:paraId="7E39D9FC" w14:textId="77777777" w:rsidTr="005836FC">
        <w:trPr>
          <w:trHeight w:hRule="exact" w:val="595"/>
        </w:trPr>
        <w:tc>
          <w:tcPr>
            <w:tcW w:w="3628" w:type="pct"/>
            <w:shd w:val="clear" w:color="auto" w:fill="354E19"/>
            <w:vAlign w:val="center"/>
          </w:tcPr>
          <w:p w14:paraId="0F11B5B5" w14:textId="77777777" w:rsidR="00A4119C" w:rsidRPr="001B79F7" w:rsidRDefault="00A4119C" w:rsidP="005836FC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9E638E">
              <w:rPr>
                <w:rFonts w:cs="Arial"/>
                <w:b/>
                <w:color w:val="FFFFFF" w:themeColor="background1"/>
                <w:sz w:val="22"/>
                <w:lang w:eastAsia="de-AT"/>
              </w:rPr>
              <w:lastRenderedPageBreak/>
              <w:t>Ihr Lehrling kann…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35749A99" w14:textId="77777777" w:rsidR="00A4119C" w:rsidRPr="001B79F7" w:rsidRDefault="00A4119C" w:rsidP="005836FC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555BC21D" w14:textId="77777777" w:rsidR="00A4119C" w:rsidRPr="001B79F7" w:rsidRDefault="00A4119C" w:rsidP="005836FC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6" w:type="pct"/>
            <w:shd w:val="clear" w:color="auto" w:fill="354E19"/>
            <w:vAlign w:val="center"/>
          </w:tcPr>
          <w:p w14:paraId="3C32A6E8" w14:textId="77777777" w:rsidR="00A4119C" w:rsidRPr="001B79F7" w:rsidRDefault="00A4119C" w:rsidP="005836FC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A4119C" w:rsidRPr="001B79F7" w14:paraId="2DC91259" w14:textId="77777777" w:rsidTr="005836FC">
        <w:trPr>
          <w:trHeight w:val="454"/>
        </w:trPr>
        <w:tc>
          <w:tcPr>
            <w:tcW w:w="3628" w:type="pct"/>
            <w:shd w:val="clear" w:color="auto" w:fill="BFBFBF" w:themeFill="background1" w:themeFillShade="BF"/>
            <w:vAlign w:val="center"/>
          </w:tcPr>
          <w:p w14:paraId="0C6C923C" w14:textId="77777777" w:rsidR="00A4119C" w:rsidRPr="001B79F7" w:rsidRDefault="00A4119C" w:rsidP="005836FC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3C32BAAC" w14:textId="77777777" w:rsidR="00A4119C" w:rsidRPr="001B79F7" w:rsidRDefault="00A4119C" w:rsidP="005836FC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01303F24" w14:textId="77777777" w:rsidR="00A4119C" w:rsidRPr="001B79F7" w:rsidRDefault="00A4119C" w:rsidP="005836FC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 w:themeFill="background1" w:themeFillShade="BF"/>
            <w:vAlign w:val="center"/>
          </w:tcPr>
          <w:p w14:paraId="32F2F5B6" w14:textId="77777777" w:rsidR="00A4119C" w:rsidRPr="001B79F7" w:rsidRDefault="00A4119C" w:rsidP="005836FC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A4119C" w:rsidRPr="001B79F7" w14:paraId="63D59034" w14:textId="77777777" w:rsidTr="007F704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5D1AD66" w14:textId="6D3350CD" w:rsidR="00A4119C" w:rsidRPr="00D62F73" w:rsidRDefault="007F704A" w:rsidP="007F704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der betrieblichen Kosten, deren Beeinflussbarkeit und deren Auswirkungen 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7F5E1B5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EE0AF11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2CA8D3E4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119C" w:rsidRPr="001B79F7" w14:paraId="28927148" w14:textId="77777777" w:rsidTr="007F704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0ABBD6B" w14:textId="6540C902" w:rsidR="00A4119C" w:rsidRPr="00A4119C" w:rsidRDefault="007F704A" w:rsidP="007F704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der Qualitätssicherung und Qualitätskontrolle 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78E9707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444BA43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0BAA8A90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F704A" w:rsidRPr="001B79F7" w14:paraId="58A39640" w14:textId="77777777" w:rsidTr="007F704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EE3D58B" w14:textId="598B21E3" w:rsidR="007F704A" w:rsidRPr="00A4119C" w:rsidRDefault="007F704A" w:rsidP="007F704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und Anwendung des unternehmensspezifischen Qualitätsmanagements einschließlich Dokumentation 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5840E95" w14:textId="77777777" w:rsidR="007F704A" w:rsidRPr="001B79F7" w:rsidRDefault="007F704A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6306935" w14:textId="77777777" w:rsidR="007F704A" w:rsidRPr="001B79F7" w:rsidRDefault="007F704A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A40F27D" w14:textId="77777777" w:rsidR="007F704A" w:rsidRPr="001B79F7" w:rsidRDefault="007F704A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F704A" w:rsidRPr="001B79F7" w14:paraId="4C3C9743" w14:textId="77777777" w:rsidTr="005836FC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2BF8CF1" w14:textId="6DFF7B2C" w:rsidR="007F704A" w:rsidRPr="00A4119C" w:rsidRDefault="007F704A" w:rsidP="007F704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sich aus dem Lehrvertrag ergebenden Verpflichtungen </w:t>
            </w:r>
            <w:r>
              <w:rPr>
                <w:szCs w:val="20"/>
              </w:rPr>
              <w:br/>
            </w:r>
            <w:r>
              <w:rPr>
                <w:szCs w:val="20"/>
              </w:rPr>
              <w:t xml:space="preserve">(§§ 9 und 10 Berufsausbildungsgesetz – BAG) 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98ECB86" w14:textId="77777777" w:rsidR="007F704A" w:rsidRPr="001B79F7" w:rsidRDefault="007F704A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622A294" w14:textId="77777777" w:rsidR="007F704A" w:rsidRPr="001B79F7" w:rsidRDefault="007F704A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9C3EBDE" w14:textId="77777777" w:rsidR="007F704A" w:rsidRPr="001B79F7" w:rsidRDefault="007F704A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F704A" w:rsidRPr="001B79F7" w14:paraId="20B96078" w14:textId="77777777" w:rsidTr="005836FC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6CC2A54" w14:textId="4D02D1D4" w:rsidR="007F704A" w:rsidRPr="00A4119C" w:rsidRDefault="007F704A" w:rsidP="007F704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über Inhalt und Ziel der Ausbildung sowie über wesentliche einschlägige Weiterbildungsmöglichkeiten 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180CA69" w14:textId="77777777" w:rsidR="007F704A" w:rsidRPr="001B79F7" w:rsidRDefault="007F704A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4E1D538" w14:textId="77777777" w:rsidR="007F704A" w:rsidRPr="001B79F7" w:rsidRDefault="007F704A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6BD8C3A" w14:textId="77777777" w:rsidR="007F704A" w:rsidRPr="001B79F7" w:rsidRDefault="007F704A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F704A" w:rsidRPr="001B79F7" w14:paraId="34726325" w14:textId="77777777" w:rsidTr="005836FC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EBC6A28" w14:textId="4F14E599" w:rsidR="007F704A" w:rsidRPr="00A4119C" w:rsidRDefault="007F704A" w:rsidP="007F704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Die für den Lehrberuf relevanten Maßnahmen und Vorschriften zum Schutze der Umwelt: Grundkenntnisse der betrieblichen Maßnahmen zum sinnvollen Energieeinsatz im berufsrelevanten Arbeitsbereich; Grundkenntnisse der im berufsrelevanten Arbeitsbereich anfallenden Reststoffe und über deren Trennung, Verwertung sowie über die Entsorgung des Abfalls 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D41470A" w14:textId="77777777" w:rsidR="007F704A" w:rsidRPr="001B79F7" w:rsidRDefault="007F704A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C4F218E" w14:textId="77777777" w:rsidR="007F704A" w:rsidRPr="001B79F7" w:rsidRDefault="007F704A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2C6ECAC" w14:textId="77777777" w:rsidR="007F704A" w:rsidRPr="001B79F7" w:rsidRDefault="007F704A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F704A" w:rsidRPr="001B79F7" w14:paraId="76B34215" w14:textId="77777777" w:rsidTr="005836FC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789228E" w14:textId="00EEA3B9" w:rsidR="007F704A" w:rsidRPr="00A4119C" w:rsidRDefault="007F704A" w:rsidP="007F704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einschlägigen Sicherheitsvorschriften und Normen sowie der einschlägigen Vorschriften zum Schutz des Lebens und der Gesundheit 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2FFA323" w14:textId="77777777" w:rsidR="007F704A" w:rsidRPr="001B79F7" w:rsidRDefault="007F704A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42251CE" w14:textId="77777777" w:rsidR="007F704A" w:rsidRPr="001B79F7" w:rsidRDefault="007F704A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3A90861" w14:textId="77777777" w:rsidR="007F704A" w:rsidRPr="001B79F7" w:rsidRDefault="007F704A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F704A" w:rsidRPr="001B79F7" w14:paraId="315FDFD7" w14:textId="77777777" w:rsidTr="005836FC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43424F8" w14:textId="590DC941" w:rsidR="007F704A" w:rsidRPr="00A4119C" w:rsidRDefault="007F704A" w:rsidP="007F704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Erstversorgung bei betriebsspezifischen Arbeitsunfällen 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F7AFC0F" w14:textId="77777777" w:rsidR="007F704A" w:rsidRPr="001B79F7" w:rsidRDefault="007F704A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C24AD9B" w14:textId="77777777" w:rsidR="007F704A" w:rsidRPr="001B79F7" w:rsidRDefault="007F704A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624EB33" w14:textId="77777777" w:rsidR="007F704A" w:rsidRPr="001B79F7" w:rsidRDefault="007F704A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119C" w:rsidRPr="001B79F7" w14:paraId="53D33BC2" w14:textId="77777777" w:rsidTr="005836FC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078997DF" w14:textId="70618B37" w:rsidR="00A4119C" w:rsidRPr="00A4119C" w:rsidRDefault="007F704A" w:rsidP="007F704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der aushangpflichtigen arbeitsrechtlichen Vorschriften 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493FCB6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C529C85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84B8252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40A5EBB1" w14:textId="204EE505" w:rsidR="00A4119C" w:rsidRDefault="00A4119C" w:rsidP="00253F1B"/>
    <w:sectPr w:rsidR="00A4119C" w:rsidSect="00843980">
      <w:footerReference w:type="even" r:id="rId11"/>
      <w:footerReference w:type="default" r:id="rId12"/>
      <w:pgSz w:w="11906" w:h="16838"/>
      <w:pgMar w:top="1417" w:right="1417" w:bottom="113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FCB8A" w14:textId="77777777" w:rsidR="000D6F12" w:rsidRDefault="000D6F12" w:rsidP="00843980">
      <w:pPr>
        <w:spacing w:before="0" w:after="0"/>
      </w:pPr>
      <w:r>
        <w:separator/>
      </w:r>
    </w:p>
  </w:endnote>
  <w:endnote w:type="continuationSeparator" w:id="0">
    <w:p w14:paraId="21503805" w14:textId="77777777" w:rsidR="000D6F12" w:rsidRDefault="000D6F12" w:rsidP="008439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1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"/>
      <w:gridCol w:w="8646"/>
      <w:gridCol w:w="1413"/>
    </w:tblGrid>
    <w:tr w:rsidR="00843980" w14:paraId="098AAFC1" w14:textId="77777777" w:rsidTr="00D910A4">
      <w:trPr>
        <w:trHeight w:val="567"/>
      </w:trPr>
      <w:tc>
        <w:tcPr>
          <w:tcW w:w="852" w:type="dxa"/>
        </w:tcPr>
        <w:p w14:paraId="0C4BA28E" w14:textId="77777777" w:rsidR="00843980" w:rsidRPr="003A031D" w:rsidRDefault="00843980" w:rsidP="00843980">
          <w:pPr>
            <w:pStyle w:val="fusszeiletext"/>
            <w:ind w:left="0"/>
            <w:rPr>
              <w:b/>
              <w:bCs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  <w:tc>
        <w:tcPr>
          <w:tcW w:w="8646" w:type="dxa"/>
          <w:shd w:val="clear" w:color="auto" w:fill="BFBFBF" w:themeFill="background1" w:themeFillShade="BF"/>
          <w:vAlign w:val="center"/>
        </w:tcPr>
        <w:p w14:paraId="4CA7D429" w14:textId="2768C3DF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544288" w:rsidRP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6424FF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Skibautechnik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“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9D4509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1413" w:type="dxa"/>
          <w:shd w:val="clear" w:color="auto" w:fill="BFBFBF" w:themeFill="background1" w:themeFillShade="BF"/>
        </w:tcPr>
        <w:p w14:paraId="5D831A09" w14:textId="77777777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</w:p>
      </w:tc>
    </w:tr>
  </w:tbl>
  <w:p w14:paraId="33F4A2AC" w14:textId="632CA753" w:rsidR="00843980" w:rsidRDefault="00843980">
    <w:pPr>
      <w:pStyle w:val="Fuzeile"/>
    </w:pPr>
    <w:r w:rsidRPr="003A031D">
      <w:rPr>
        <w:b/>
        <w:bCs/>
        <w:noProof/>
        <w:color w:val="A6A6A6" w:themeColor="background1" w:themeShade="A6"/>
      </w:rPr>
      <w:drawing>
        <wp:anchor distT="0" distB="0" distL="114300" distR="114300" simplePos="0" relativeHeight="251660288" behindDoc="1" locked="0" layoutInCell="1" allowOverlap="1" wp14:anchorId="431C1895" wp14:editId="27E7F3F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21475" cy="458470"/>
          <wp:effectExtent l="0" t="0" r="3175" b="0"/>
          <wp:wrapNone/>
          <wp:docPr id="1070" name="Grafik 1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" name="Grafik 1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475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21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8647"/>
      <w:gridCol w:w="851"/>
    </w:tblGrid>
    <w:tr w:rsidR="00843980" w14:paraId="0A643E28" w14:textId="77777777" w:rsidTr="00D910A4">
      <w:trPr>
        <w:trHeight w:val="567"/>
      </w:trPr>
      <w:tc>
        <w:tcPr>
          <w:tcW w:w="1423" w:type="dxa"/>
          <w:shd w:val="clear" w:color="auto" w:fill="BFBFBF" w:themeFill="background1" w:themeFillShade="BF"/>
        </w:tcPr>
        <w:p w14:paraId="08051EE5" w14:textId="775C60C5" w:rsidR="00843980" w:rsidRDefault="00E93F44" w:rsidP="00843980">
          <w:pPr>
            <w:pStyle w:val="fusszeiletext"/>
            <w:ind w:left="0"/>
          </w:pPr>
          <w:r>
            <w:drawing>
              <wp:anchor distT="0" distB="0" distL="114300" distR="114300" simplePos="0" relativeHeight="251658240" behindDoc="1" locked="0" layoutInCell="1" allowOverlap="1" wp14:anchorId="2F20B144" wp14:editId="7E21BA5D">
                <wp:simplePos x="0" y="0"/>
                <wp:positionH relativeFrom="column">
                  <wp:posOffset>-64135</wp:posOffset>
                </wp:positionH>
                <wp:positionV relativeFrom="paragraph">
                  <wp:posOffset>292594</wp:posOffset>
                </wp:positionV>
                <wp:extent cx="7334250" cy="50038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0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BFBFBF" w:themeFill="background1" w:themeFillShade="BF"/>
          <w:vAlign w:val="center"/>
        </w:tcPr>
        <w:p w14:paraId="477EF023" w14:textId="6F61EA5E" w:rsidR="00843980" w:rsidRPr="00165D1C" w:rsidRDefault="00843980" w:rsidP="00843980">
          <w:pPr>
            <w:pStyle w:val="fusszeiletext"/>
            <w:ind w:left="0"/>
            <w:rPr>
              <w:sz w:val="18"/>
              <w:szCs w:val="18"/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544288" w:rsidRP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6424FF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Skibautechnik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“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9907F5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851" w:type="dxa"/>
          <w:shd w:val="clear" w:color="auto" w:fill="FFFFFF" w:themeFill="background1"/>
        </w:tcPr>
        <w:p w14:paraId="6BCF4A5A" w14:textId="77777777" w:rsidR="00843980" w:rsidRPr="003A031D" w:rsidRDefault="00843980" w:rsidP="00843980">
          <w:pPr>
            <w:pStyle w:val="fusszeiletext"/>
            <w:ind w:left="0"/>
            <w:jc w:val="right"/>
            <w:rPr>
              <w:b/>
              <w:bCs/>
              <w:color w:val="BFBFBF" w:themeColor="background1" w:themeShade="BF"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</w:tr>
  </w:tbl>
  <w:p w14:paraId="6E312FA6" w14:textId="634C0B5A" w:rsidR="00843980" w:rsidRDefault="008439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B3CA2" w14:textId="77777777" w:rsidR="000D6F12" w:rsidRDefault="000D6F12" w:rsidP="00843980">
      <w:pPr>
        <w:spacing w:before="0" w:after="0"/>
      </w:pPr>
      <w:r>
        <w:separator/>
      </w:r>
    </w:p>
  </w:footnote>
  <w:footnote w:type="continuationSeparator" w:id="0">
    <w:p w14:paraId="0284A2FA" w14:textId="77777777" w:rsidR="000D6F12" w:rsidRDefault="000D6F12" w:rsidP="008439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65.55pt;height:30.1pt;visibility:visible;mso-wrap-style:square" o:bullet="t">
        <v:imagedata r:id="rId1" o:title=""/>
      </v:shape>
    </w:pict>
  </w:numPicBullet>
  <w:abstractNum w:abstractNumId="0" w15:restartNumberingAfterBreak="0">
    <w:nsid w:val="05315F67"/>
    <w:multiLevelType w:val="hybridMultilevel"/>
    <w:tmpl w:val="8A1A83E8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C4489C8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4C54"/>
    <w:multiLevelType w:val="hybridMultilevel"/>
    <w:tmpl w:val="F34643BA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1F7B93"/>
    <w:multiLevelType w:val="hybridMultilevel"/>
    <w:tmpl w:val="08E80D14"/>
    <w:lvl w:ilvl="0" w:tplc="57EA316C">
      <w:start w:val="5073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300B"/>
    <w:multiLevelType w:val="hybridMultilevel"/>
    <w:tmpl w:val="90B27624"/>
    <w:lvl w:ilvl="0" w:tplc="0C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2667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34517"/>
    <w:multiLevelType w:val="hybridMultilevel"/>
    <w:tmpl w:val="9B00D65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FE60B8"/>
    <w:multiLevelType w:val="hybridMultilevel"/>
    <w:tmpl w:val="9A0C40E2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E91B6D"/>
    <w:multiLevelType w:val="hybridMultilevel"/>
    <w:tmpl w:val="D520C3C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509FE"/>
    <w:multiLevelType w:val="hybridMultilevel"/>
    <w:tmpl w:val="20CC9370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A2F0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B1F49"/>
    <w:multiLevelType w:val="hybridMultilevel"/>
    <w:tmpl w:val="697ACB28"/>
    <w:lvl w:ilvl="0" w:tplc="DCFEAAEA">
      <w:start w:val="1"/>
      <w:numFmt w:val="bullet"/>
      <w:lvlText w:val=""/>
      <w:lvlJc w:val="left"/>
      <w:pPr>
        <w:ind w:left="578" w:hanging="360"/>
      </w:pPr>
      <w:rPr>
        <w:rFonts w:ascii="Wingdings" w:hAnsi="Wingdings" w:hint="default"/>
        <w:color w:val="9BBB59"/>
        <w:sz w:val="28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850B2"/>
    <w:multiLevelType w:val="hybridMultilevel"/>
    <w:tmpl w:val="C744F15C"/>
    <w:lvl w:ilvl="0" w:tplc="CC2E946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strike w:val="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F32F78"/>
    <w:multiLevelType w:val="hybridMultilevel"/>
    <w:tmpl w:val="7D7456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0666B"/>
    <w:multiLevelType w:val="hybridMultilevel"/>
    <w:tmpl w:val="EE525C4E"/>
    <w:lvl w:ilvl="0" w:tplc="9AD8F2DC">
      <w:start w:val="1"/>
      <w:numFmt w:val="bullet"/>
      <w:lvlText w:val=""/>
      <w:lvlJc w:val="left"/>
      <w:pPr>
        <w:tabs>
          <w:tab w:val="num" w:pos="9432"/>
        </w:tabs>
        <w:ind w:left="9432" w:hanging="360"/>
      </w:pPr>
      <w:rPr>
        <w:rFonts w:ascii="Symbol" w:hAnsi="Symbol" w:hint="default"/>
        <w:b/>
      </w:rPr>
    </w:lvl>
    <w:lvl w:ilvl="1" w:tplc="0C070003" w:tentative="1">
      <w:start w:val="1"/>
      <w:numFmt w:val="bullet"/>
      <w:lvlText w:val="o"/>
      <w:lvlJc w:val="left"/>
      <w:pPr>
        <w:tabs>
          <w:tab w:val="num" w:pos="10152"/>
        </w:tabs>
        <w:ind w:left="1015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0872"/>
        </w:tabs>
        <w:ind w:left="1087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11592"/>
        </w:tabs>
        <w:ind w:left="1159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12312"/>
        </w:tabs>
        <w:ind w:left="1231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13032"/>
        </w:tabs>
        <w:ind w:left="1303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13752"/>
        </w:tabs>
        <w:ind w:left="1375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14472"/>
        </w:tabs>
        <w:ind w:left="1447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15192"/>
        </w:tabs>
        <w:ind w:left="15192" w:hanging="360"/>
      </w:pPr>
      <w:rPr>
        <w:rFonts w:ascii="Wingdings" w:hAnsi="Wingdings" w:hint="default"/>
      </w:rPr>
    </w:lvl>
  </w:abstractNum>
  <w:abstractNum w:abstractNumId="14" w15:restartNumberingAfterBreak="0">
    <w:nsid w:val="38B10A71"/>
    <w:multiLevelType w:val="hybridMultilevel"/>
    <w:tmpl w:val="295AB1A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92D91"/>
    <w:multiLevelType w:val="hybridMultilevel"/>
    <w:tmpl w:val="81064FA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5398A"/>
    <w:multiLevelType w:val="hybridMultilevel"/>
    <w:tmpl w:val="484E59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27D85"/>
    <w:multiLevelType w:val="hybridMultilevel"/>
    <w:tmpl w:val="3ACE5916"/>
    <w:lvl w:ilvl="0" w:tplc="CC2E94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456C8"/>
    <w:multiLevelType w:val="hybridMultilevel"/>
    <w:tmpl w:val="DE4228C4"/>
    <w:lvl w:ilvl="0" w:tplc="E29AE5D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26436"/>
    <w:multiLevelType w:val="hybridMultilevel"/>
    <w:tmpl w:val="671629F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A3CAC"/>
    <w:multiLevelType w:val="hybridMultilevel"/>
    <w:tmpl w:val="3A288704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EE0D1A"/>
    <w:multiLevelType w:val="hybridMultilevel"/>
    <w:tmpl w:val="5C106D2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BF6038"/>
    <w:multiLevelType w:val="hybridMultilevel"/>
    <w:tmpl w:val="D67E4A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B1265"/>
    <w:multiLevelType w:val="hybridMultilevel"/>
    <w:tmpl w:val="9C46D05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218B8"/>
    <w:multiLevelType w:val="hybridMultilevel"/>
    <w:tmpl w:val="1110132E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0D1F01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B42E6"/>
    <w:multiLevelType w:val="hybridMultilevel"/>
    <w:tmpl w:val="3CA014E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74623"/>
    <w:multiLevelType w:val="hybridMultilevel"/>
    <w:tmpl w:val="4E78E95A"/>
    <w:lvl w:ilvl="0" w:tplc="DABE359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7EA0B9E">
      <w:numFmt w:val="bullet"/>
      <w:lvlText w:val="•"/>
      <w:lvlJc w:val="left"/>
      <w:pPr>
        <w:ind w:left="1440" w:hanging="360"/>
      </w:pPr>
      <w:rPr>
        <w:rFonts w:ascii="Cambria" w:eastAsia="Calibri" w:hAnsi="Cambria" w:cs="HelveticaNeue-Light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124F8"/>
    <w:multiLevelType w:val="hybridMultilevel"/>
    <w:tmpl w:val="487077A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E5703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D495E"/>
    <w:multiLevelType w:val="hybridMultilevel"/>
    <w:tmpl w:val="D46A6FC6"/>
    <w:lvl w:ilvl="0" w:tplc="88ACCE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AC8E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A285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24F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AE8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A6AC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883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888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C0A9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03557589">
    <w:abstractNumId w:val="16"/>
  </w:num>
  <w:num w:numId="2" w16cid:durableId="1195462626">
    <w:abstractNumId w:val="29"/>
  </w:num>
  <w:num w:numId="3" w16cid:durableId="1366253768">
    <w:abstractNumId w:val="9"/>
  </w:num>
  <w:num w:numId="4" w16cid:durableId="849637467">
    <w:abstractNumId w:val="4"/>
  </w:num>
  <w:num w:numId="5" w16cid:durableId="446169341">
    <w:abstractNumId w:val="25"/>
  </w:num>
  <w:num w:numId="6" w16cid:durableId="624583220">
    <w:abstractNumId w:val="3"/>
  </w:num>
  <w:num w:numId="7" w16cid:durableId="544802323">
    <w:abstractNumId w:val="10"/>
  </w:num>
  <w:num w:numId="8" w16cid:durableId="803619145">
    <w:abstractNumId w:val="17"/>
  </w:num>
  <w:num w:numId="9" w16cid:durableId="1204631706">
    <w:abstractNumId w:val="7"/>
  </w:num>
  <w:num w:numId="10" w16cid:durableId="829753064">
    <w:abstractNumId w:val="1"/>
  </w:num>
  <w:num w:numId="11" w16cid:durableId="730882271">
    <w:abstractNumId w:val="6"/>
  </w:num>
  <w:num w:numId="12" w16cid:durableId="81223087">
    <w:abstractNumId w:val="24"/>
  </w:num>
  <w:num w:numId="13" w16cid:durableId="968173021">
    <w:abstractNumId w:val="5"/>
  </w:num>
  <w:num w:numId="14" w16cid:durableId="1353997449">
    <w:abstractNumId w:val="21"/>
  </w:num>
  <w:num w:numId="15" w16cid:durableId="964965811">
    <w:abstractNumId w:val="18"/>
  </w:num>
  <w:num w:numId="16" w16cid:durableId="1206865410">
    <w:abstractNumId w:val="14"/>
  </w:num>
  <w:num w:numId="17" w16cid:durableId="1881867429">
    <w:abstractNumId w:val="26"/>
  </w:num>
  <w:num w:numId="18" w16cid:durableId="1890721185">
    <w:abstractNumId w:val="19"/>
  </w:num>
  <w:num w:numId="19" w16cid:durableId="1401252855">
    <w:abstractNumId w:val="2"/>
  </w:num>
  <w:num w:numId="20" w16cid:durableId="1082140001">
    <w:abstractNumId w:val="20"/>
  </w:num>
  <w:num w:numId="21" w16cid:durableId="1072195316">
    <w:abstractNumId w:val="28"/>
  </w:num>
  <w:num w:numId="22" w16cid:durableId="1760250776">
    <w:abstractNumId w:val="11"/>
  </w:num>
  <w:num w:numId="23" w16cid:durableId="1035739242">
    <w:abstractNumId w:val="23"/>
  </w:num>
  <w:num w:numId="24" w16cid:durableId="815995418">
    <w:abstractNumId w:val="15"/>
  </w:num>
  <w:num w:numId="25" w16cid:durableId="65882522">
    <w:abstractNumId w:val="12"/>
  </w:num>
  <w:num w:numId="26" w16cid:durableId="1658413591">
    <w:abstractNumId w:val="22"/>
  </w:num>
  <w:num w:numId="27" w16cid:durableId="1202327408">
    <w:abstractNumId w:val="0"/>
  </w:num>
  <w:num w:numId="28" w16cid:durableId="1825657236">
    <w:abstractNumId w:val="13"/>
  </w:num>
  <w:num w:numId="29" w16cid:durableId="1923249998">
    <w:abstractNumId w:val="27"/>
  </w:num>
  <w:num w:numId="30" w16cid:durableId="1001008217">
    <w:abstractNumId w:val="8"/>
  </w:num>
  <w:num w:numId="31" w16cid:durableId="211767407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80"/>
    <w:rsid w:val="00006F20"/>
    <w:rsid w:val="00043A15"/>
    <w:rsid w:val="00056E16"/>
    <w:rsid w:val="000771D7"/>
    <w:rsid w:val="000A6323"/>
    <w:rsid w:val="000A7A28"/>
    <w:rsid w:val="000C5B96"/>
    <w:rsid w:val="000D59D6"/>
    <w:rsid w:val="000D6F12"/>
    <w:rsid w:val="000E4FA5"/>
    <w:rsid w:val="000F680D"/>
    <w:rsid w:val="0012650F"/>
    <w:rsid w:val="001308A7"/>
    <w:rsid w:val="00165D1C"/>
    <w:rsid w:val="001A2D9F"/>
    <w:rsid w:val="001B79F7"/>
    <w:rsid w:val="001E0AEC"/>
    <w:rsid w:val="001E7972"/>
    <w:rsid w:val="00205C72"/>
    <w:rsid w:val="00205F23"/>
    <w:rsid w:val="00226416"/>
    <w:rsid w:val="00233DE5"/>
    <w:rsid w:val="00234568"/>
    <w:rsid w:val="002470F8"/>
    <w:rsid w:val="00252FF2"/>
    <w:rsid w:val="00253F1B"/>
    <w:rsid w:val="00291DAC"/>
    <w:rsid w:val="002C722D"/>
    <w:rsid w:val="002D5BD2"/>
    <w:rsid w:val="00307AAD"/>
    <w:rsid w:val="0037395B"/>
    <w:rsid w:val="0038099B"/>
    <w:rsid w:val="00392050"/>
    <w:rsid w:val="00395774"/>
    <w:rsid w:val="003A4716"/>
    <w:rsid w:val="003C3F49"/>
    <w:rsid w:val="003C567D"/>
    <w:rsid w:val="003F7202"/>
    <w:rsid w:val="00430A5D"/>
    <w:rsid w:val="0044335F"/>
    <w:rsid w:val="00465CD5"/>
    <w:rsid w:val="00472109"/>
    <w:rsid w:val="00477EED"/>
    <w:rsid w:val="004859E3"/>
    <w:rsid w:val="004877D2"/>
    <w:rsid w:val="00496613"/>
    <w:rsid w:val="004A11DA"/>
    <w:rsid w:val="004A3F35"/>
    <w:rsid w:val="004B359A"/>
    <w:rsid w:val="004D1C58"/>
    <w:rsid w:val="004D2DD2"/>
    <w:rsid w:val="004D3C4D"/>
    <w:rsid w:val="00544288"/>
    <w:rsid w:val="005543D6"/>
    <w:rsid w:val="0059524A"/>
    <w:rsid w:val="005956C2"/>
    <w:rsid w:val="005A0551"/>
    <w:rsid w:val="005C0796"/>
    <w:rsid w:val="005D0878"/>
    <w:rsid w:val="005E6A64"/>
    <w:rsid w:val="005F0AE3"/>
    <w:rsid w:val="00626555"/>
    <w:rsid w:val="006268BF"/>
    <w:rsid w:val="00640931"/>
    <w:rsid w:val="006424FF"/>
    <w:rsid w:val="006668FB"/>
    <w:rsid w:val="00673C12"/>
    <w:rsid w:val="0069040F"/>
    <w:rsid w:val="00690F21"/>
    <w:rsid w:val="00693183"/>
    <w:rsid w:val="006A33B8"/>
    <w:rsid w:val="00722505"/>
    <w:rsid w:val="007227C0"/>
    <w:rsid w:val="00754DC1"/>
    <w:rsid w:val="0077049A"/>
    <w:rsid w:val="00785BC0"/>
    <w:rsid w:val="007B206A"/>
    <w:rsid w:val="007D2045"/>
    <w:rsid w:val="007E00AD"/>
    <w:rsid w:val="007E5979"/>
    <w:rsid w:val="007F5F84"/>
    <w:rsid w:val="007F704A"/>
    <w:rsid w:val="00817EB9"/>
    <w:rsid w:val="00843980"/>
    <w:rsid w:val="00850E7D"/>
    <w:rsid w:val="00855193"/>
    <w:rsid w:val="008761AC"/>
    <w:rsid w:val="008B7258"/>
    <w:rsid w:val="00936E15"/>
    <w:rsid w:val="00937F2E"/>
    <w:rsid w:val="009907F5"/>
    <w:rsid w:val="009D4509"/>
    <w:rsid w:val="009E638E"/>
    <w:rsid w:val="00A14A64"/>
    <w:rsid w:val="00A16105"/>
    <w:rsid w:val="00A24344"/>
    <w:rsid w:val="00A4119C"/>
    <w:rsid w:val="00A449D5"/>
    <w:rsid w:val="00A62275"/>
    <w:rsid w:val="00A62990"/>
    <w:rsid w:val="00AD58EC"/>
    <w:rsid w:val="00AE2DBE"/>
    <w:rsid w:val="00AE6F2D"/>
    <w:rsid w:val="00B267EB"/>
    <w:rsid w:val="00B6281F"/>
    <w:rsid w:val="00BA3006"/>
    <w:rsid w:val="00BB0CFE"/>
    <w:rsid w:val="00BD1A3F"/>
    <w:rsid w:val="00BF67B1"/>
    <w:rsid w:val="00C1480F"/>
    <w:rsid w:val="00C40A84"/>
    <w:rsid w:val="00C50EE5"/>
    <w:rsid w:val="00C650DA"/>
    <w:rsid w:val="00C65166"/>
    <w:rsid w:val="00C774D6"/>
    <w:rsid w:val="00CA1D23"/>
    <w:rsid w:val="00CA71FA"/>
    <w:rsid w:val="00CC35D1"/>
    <w:rsid w:val="00CC6700"/>
    <w:rsid w:val="00CD2FB2"/>
    <w:rsid w:val="00CD3452"/>
    <w:rsid w:val="00CD6273"/>
    <w:rsid w:val="00CE5FBD"/>
    <w:rsid w:val="00D00F0A"/>
    <w:rsid w:val="00D236AE"/>
    <w:rsid w:val="00D62F73"/>
    <w:rsid w:val="00D72A4F"/>
    <w:rsid w:val="00DA1C98"/>
    <w:rsid w:val="00DC6BC9"/>
    <w:rsid w:val="00DE5AD8"/>
    <w:rsid w:val="00E16BF1"/>
    <w:rsid w:val="00E2294A"/>
    <w:rsid w:val="00E810DD"/>
    <w:rsid w:val="00E93F44"/>
    <w:rsid w:val="00E962CF"/>
    <w:rsid w:val="00F1177B"/>
    <w:rsid w:val="00F431CC"/>
    <w:rsid w:val="00F512B7"/>
    <w:rsid w:val="00F55448"/>
    <w:rsid w:val="00F704BD"/>
    <w:rsid w:val="00FA4C3E"/>
    <w:rsid w:val="00FD509B"/>
    <w:rsid w:val="00FD5662"/>
    <w:rsid w:val="00FE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2"/>
    </o:shapelayout>
  </w:shapeDefaults>
  <w:decimalSymbol w:val=","/>
  <w:listSeparator w:val=";"/>
  <w14:docId w14:val="6C85A627"/>
  <w15:chartTrackingRefBased/>
  <w15:docId w15:val="{F6241D67-2621-4919-8C4E-C99E1FA6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980"/>
    <w:pPr>
      <w:spacing w:before="80" w:after="80" w:line="240" w:lineRule="auto"/>
    </w:pPr>
    <w:rPr>
      <w:rFonts w:ascii="Cambria" w:eastAsia="Calibri" w:hAnsi="Cambria" w:cs="Times New Roman"/>
      <w:sz w:val="20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2294A"/>
    <w:pPr>
      <w:keepNext/>
      <w:keepLines/>
      <w:spacing w:before="240" w:after="60" w:line="276" w:lineRule="auto"/>
      <w:outlineLvl w:val="0"/>
    </w:pPr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unhideWhenUsed/>
    <w:qFormat/>
    <w:rsid w:val="00E2294A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unhideWhenUsed/>
    <w:qFormat/>
    <w:rsid w:val="00E2294A"/>
    <w:pPr>
      <w:keepNext/>
      <w:keepLines/>
      <w:spacing w:before="40" w:after="0"/>
      <w:outlineLvl w:val="2"/>
    </w:pPr>
    <w:rPr>
      <w:rFonts w:eastAsiaTheme="majorEastAsia" w:cstheme="majorBidi"/>
      <w:color w:val="1F3864" w:themeColor="accent1" w:themeShade="80"/>
    </w:rPr>
  </w:style>
  <w:style w:type="paragraph" w:styleId="berschrift4">
    <w:name w:val="heading 4"/>
    <w:basedOn w:val="Standard"/>
    <w:next w:val="Standard"/>
    <w:link w:val="berschrift4Zchn"/>
    <w:uiPriority w:val="99"/>
    <w:unhideWhenUsed/>
    <w:qFormat/>
    <w:rsid w:val="00E2294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2294A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294A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294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294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294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E2294A"/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E2294A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E2294A"/>
    <w:rPr>
      <w:rFonts w:eastAsiaTheme="majorEastAsia" w:cstheme="majorBidi"/>
      <w:color w:val="1F3864" w:themeColor="accent1" w:themeShade="80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E2294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2294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294A"/>
    <w:rPr>
      <w:rFonts w:eastAsiaTheme="majorEastAsia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294A"/>
    <w:rPr>
      <w:rFonts w:eastAsiaTheme="majorEastAsia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294A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294A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E2294A"/>
    <w:pPr>
      <w:tabs>
        <w:tab w:val="right" w:leader="dot" w:pos="9062"/>
      </w:tabs>
      <w:spacing w:after="100"/>
    </w:pPr>
    <w:rPr>
      <w:b/>
      <w:noProof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E2294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2294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E2294A"/>
    <w:pPr>
      <w:spacing w:after="100"/>
      <w:ind w:left="660"/>
    </w:pPr>
  </w:style>
  <w:style w:type="character" w:styleId="Hyperlink">
    <w:name w:val="Hyperlink"/>
    <w:basedOn w:val="Absatz-Standardschriftart"/>
    <w:uiPriority w:val="99"/>
    <w:unhideWhenUsed/>
    <w:rsid w:val="00E2294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2294A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99"/>
    <w:unhideWhenUsed/>
    <w:qFormat/>
    <w:rsid w:val="00E2294A"/>
    <w:pPr>
      <w:outlineLvl w:val="9"/>
    </w:pPr>
    <w:rPr>
      <w:lang w:eastAsia="de-AT"/>
    </w:rPr>
  </w:style>
  <w:style w:type="paragraph" w:customStyle="1" w:styleId="h21">
    <w:name w:val="h2_1"/>
    <w:basedOn w:val="Standard"/>
    <w:link w:val="h21Zchn"/>
    <w:qFormat/>
    <w:rsid w:val="003A4716"/>
    <w:pPr>
      <w:spacing w:after="200" w:line="276" w:lineRule="auto"/>
    </w:pPr>
    <w:rPr>
      <w:b/>
      <w:color w:val="354E19"/>
      <w:sz w:val="36"/>
      <w:szCs w:val="36"/>
    </w:rPr>
  </w:style>
  <w:style w:type="character" w:customStyle="1" w:styleId="h21Zchn">
    <w:name w:val="h2_1 Zchn"/>
    <w:basedOn w:val="Absatz-Standardschriftart"/>
    <w:link w:val="h21"/>
    <w:rsid w:val="003A4716"/>
    <w:rPr>
      <w:rFonts w:ascii="Cambria" w:eastAsia="Calibri" w:hAnsi="Cambria" w:cs="Times New Roman"/>
      <w:b/>
      <w:color w:val="354E19"/>
      <w:sz w:val="36"/>
      <w:szCs w:val="36"/>
    </w:rPr>
  </w:style>
  <w:style w:type="paragraph" w:customStyle="1" w:styleId="h22">
    <w:name w:val="h2_2"/>
    <w:basedOn w:val="Standard"/>
    <w:qFormat/>
    <w:rsid w:val="003A4716"/>
    <w:pPr>
      <w:spacing w:after="200" w:line="276" w:lineRule="auto"/>
    </w:pPr>
    <w:rPr>
      <w:b/>
      <w:color w:val="4A6822"/>
      <w:sz w:val="36"/>
      <w:szCs w:val="36"/>
    </w:rPr>
  </w:style>
  <w:style w:type="paragraph" w:customStyle="1" w:styleId="h23">
    <w:name w:val="h2_3"/>
    <w:basedOn w:val="Standard"/>
    <w:qFormat/>
    <w:rsid w:val="003A4716"/>
    <w:pPr>
      <w:spacing w:after="200" w:line="276" w:lineRule="auto"/>
    </w:pPr>
    <w:rPr>
      <w:b/>
      <w:color w:val="7F8C54"/>
      <w:sz w:val="36"/>
      <w:szCs w:val="36"/>
      <w:shd w:val="clear" w:color="auto" w:fill="FFFFFF" w:themeFill="background1"/>
    </w:rPr>
  </w:style>
  <w:style w:type="paragraph" w:customStyle="1" w:styleId="h24">
    <w:name w:val="h2_4"/>
    <w:basedOn w:val="Standard"/>
    <w:qFormat/>
    <w:rsid w:val="003A4716"/>
    <w:pPr>
      <w:spacing w:after="200" w:line="276" w:lineRule="auto"/>
    </w:pPr>
    <w:rPr>
      <w:b/>
      <w:color w:val="688713"/>
      <w:sz w:val="36"/>
      <w:szCs w:val="36"/>
    </w:rPr>
  </w:style>
  <w:style w:type="paragraph" w:customStyle="1" w:styleId="h25">
    <w:name w:val="h2_5"/>
    <w:basedOn w:val="Standard"/>
    <w:qFormat/>
    <w:rsid w:val="003A4716"/>
    <w:pPr>
      <w:spacing w:after="200" w:line="276" w:lineRule="auto"/>
    </w:pPr>
    <w:rPr>
      <w:b/>
      <w:color w:val="80A312"/>
      <w:sz w:val="36"/>
      <w:szCs w:val="36"/>
    </w:rPr>
  </w:style>
  <w:style w:type="paragraph" w:customStyle="1" w:styleId="h26">
    <w:name w:val="h2_6"/>
    <w:basedOn w:val="Standard"/>
    <w:qFormat/>
    <w:rsid w:val="003A4716"/>
    <w:pPr>
      <w:spacing w:after="200" w:line="276" w:lineRule="auto"/>
    </w:pPr>
    <w:rPr>
      <w:b/>
      <w:color w:val="B1C800"/>
      <w:sz w:val="36"/>
      <w:szCs w:val="36"/>
    </w:rPr>
  </w:style>
  <w:style w:type="paragraph" w:customStyle="1" w:styleId="h27">
    <w:name w:val="h2_7"/>
    <w:basedOn w:val="Standard"/>
    <w:qFormat/>
    <w:rsid w:val="003A4716"/>
    <w:pPr>
      <w:spacing w:after="200" w:line="276" w:lineRule="auto"/>
    </w:pPr>
    <w:rPr>
      <w:b/>
      <w:color w:val="C3D34F"/>
      <w:sz w:val="36"/>
      <w:szCs w:val="36"/>
    </w:rPr>
  </w:style>
  <w:style w:type="paragraph" w:styleId="Kopfzeile">
    <w:name w:val="header"/>
    <w:basedOn w:val="Standard"/>
    <w:link w:val="Kopf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43980"/>
  </w:style>
  <w:style w:type="paragraph" w:styleId="Fuzeile">
    <w:name w:val="footer"/>
    <w:basedOn w:val="Standard"/>
    <w:link w:val="Fu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43980"/>
  </w:style>
  <w:style w:type="table" w:styleId="Tabellenraster">
    <w:name w:val="Table Grid"/>
    <w:basedOn w:val="NormaleTabelle"/>
    <w:uiPriority w:val="59"/>
    <w:rsid w:val="008439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text">
    <w:name w:val="fusszeile text"/>
    <w:basedOn w:val="Standard"/>
    <w:qFormat/>
    <w:rsid w:val="00843980"/>
    <w:pPr>
      <w:spacing w:after="60"/>
      <w:ind w:left="-567"/>
    </w:pPr>
    <w:rPr>
      <w:rFonts w:eastAsia="Cambria" w:cs="Cambria"/>
      <w:noProof/>
      <w:lang w:val="en-US"/>
    </w:rPr>
  </w:style>
  <w:style w:type="paragraph" w:customStyle="1" w:styleId="h1">
    <w:name w:val="h1"/>
    <w:basedOn w:val="Standard"/>
    <w:qFormat/>
    <w:rsid w:val="00843980"/>
    <w:pPr>
      <w:spacing w:before="240"/>
      <w:outlineLvl w:val="0"/>
    </w:pPr>
    <w:rPr>
      <w:rFonts w:cstheme="minorHAnsi"/>
      <w:b/>
      <w:bCs/>
      <w:color w:val="B1C800"/>
      <w:sz w:val="52"/>
      <w:szCs w:val="52"/>
      <w:lang w:val="de-DE"/>
    </w:rPr>
  </w:style>
  <w:style w:type="paragraph" w:customStyle="1" w:styleId="h11">
    <w:name w:val="h1_1"/>
    <w:basedOn w:val="Standard"/>
    <w:qFormat/>
    <w:rsid w:val="00843980"/>
    <w:pPr>
      <w:spacing w:after="200" w:line="276" w:lineRule="auto"/>
      <w:contextualSpacing/>
    </w:pPr>
    <w:rPr>
      <w:rFonts w:eastAsia="Times New Roman" w:cs="Calibri"/>
      <w:b/>
      <w:bCs/>
      <w:color w:val="7F7F7F" w:themeColor="text1" w:themeTint="80"/>
      <w:sz w:val="36"/>
      <w:szCs w:val="36"/>
    </w:rPr>
  </w:style>
  <w:style w:type="paragraph" w:customStyle="1" w:styleId="h20">
    <w:name w:val="h2_0"/>
    <w:qFormat/>
    <w:rsid w:val="00843980"/>
    <w:pPr>
      <w:spacing w:before="120" w:after="0" w:line="240" w:lineRule="auto"/>
    </w:pPr>
    <w:rPr>
      <w:rFonts w:ascii="Cambria" w:eastAsia="Times New Roman" w:hAnsi="Cambria" w:cs="Times New Roman"/>
      <w:b/>
      <w:bCs/>
      <w:color w:val="7F7F7F" w:themeColor="text1" w:themeTint="80"/>
      <w:sz w:val="36"/>
      <w:szCs w:val="3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72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7202"/>
    <w:rPr>
      <w:rFonts w:ascii="Tahoma" w:eastAsia="Calibri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99"/>
    <w:qFormat/>
    <w:rsid w:val="003F7202"/>
    <w:pPr>
      <w:pBdr>
        <w:bottom w:val="single" w:sz="8" w:space="4" w:color="4F6228"/>
      </w:pBdr>
      <w:spacing w:after="300"/>
    </w:pPr>
    <w:rPr>
      <w:rFonts w:ascii="Arial" w:hAnsi="Arial"/>
      <w:color w:val="76923C"/>
      <w:spacing w:val="5"/>
      <w:kern w:val="28"/>
      <w:sz w:val="52"/>
      <w:szCs w:val="52"/>
      <w:lang w:eastAsia="zh-CN"/>
    </w:rPr>
  </w:style>
  <w:style w:type="character" w:customStyle="1" w:styleId="TitelZchn">
    <w:name w:val="Titel Zchn"/>
    <w:basedOn w:val="Absatz-Standardschriftart"/>
    <w:link w:val="Titel"/>
    <w:uiPriority w:val="99"/>
    <w:rsid w:val="003F7202"/>
    <w:rPr>
      <w:rFonts w:eastAsia="Calibri" w:cs="Times New Roman"/>
      <w:color w:val="76923C"/>
      <w:spacing w:val="5"/>
      <w:kern w:val="28"/>
      <w:sz w:val="52"/>
      <w:szCs w:val="52"/>
      <w:lang w:eastAsia="zh-CN"/>
    </w:rPr>
  </w:style>
  <w:style w:type="paragraph" w:customStyle="1" w:styleId="Default">
    <w:name w:val="Default"/>
    <w:rsid w:val="003F7202"/>
    <w:pPr>
      <w:autoSpaceDE w:val="0"/>
      <w:autoSpaceDN w:val="0"/>
      <w:adjustRightInd w:val="0"/>
      <w:spacing w:before="80" w:after="0" w:line="240" w:lineRule="auto"/>
    </w:pPr>
    <w:rPr>
      <w:rFonts w:ascii="Verdana" w:eastAsia="Calibri" w:hAnsi="Verdana" w:cs="Verdana"/>
      <w:color w:val="000000"/>
    </w:rPr>
  </w:style>
  <w:style w:type="character" w:styleId="Hervorhebung">
    <w:name w:val="Emphasis"/>
    <w:basedOn w:val="Absatz-Standardschriftart"/>
    <w:uiPriority w:val="20"/>
    <w:qFormat/>
    <w:rsid w:val="003F7202"/>
    <w:rPr>
      <w:rFonts w:cs="Times New Roman"/>
      <w:i/>
    </w:rPr>
  </w:style>
  <w:style w:type="paragraph" w:styleId="KeinLeerraum">
    <w:name w:val="No Spacing"/>
    <w:link w:val="KeinLeerraumZchn"/>
    <w:uiPriority w:val="99"/>
    <w:qFormat/>
    <w:rsid w:val="003F7202"/>
    <w:pPr>
      <w:spacing w:before="80" w:after="0" w:line="240" w:lineRule="auto"/>
    </w:pPr>
    <w:rPr>
      <w:rFonts w:eastAsia="Calibri" w:cs="Times New Roman"/>
      <w:sz w:val="22"/>
      <w:szCs w:val="22"/>
    </w:rPr>
  </w:style>
  <w:style w:type="table" w:customStyle="1" w:styleId="Tabellenraster1">
    <w:name w:val="Tabellenraster1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99"/>
    <w:qFormat/>
    <w:rsid w:val="003F7202"/>
    <w:rPr>
      <w:rFonts w:cs="Times New Roman"/>
      <w:b/>
    </w:rPr>
  </w:style>
  <w:style w:type="character" w:styleId="BesuchterLink">
    <w:name w:val="FollowedHyperlink"/>
    <w:basedOn w:val="Absatz-Standardschriftart"/>
    <w:uiPriority w:val="99"/>
    <w:semiHidden/>
    <w:rsid w:val="003F7202"/>
    <w:rPr>
      <w:rFonts w:cs="Times New Roman"/>
      <w:color w:val="800080"/>
      <w:u w:val="single"/>
    </w:rPr>
  </w:style>
  <w:style w:type="character" w:customStyle="1" w:styleId="KeinLeerraumZchn">
    <w:name w:val="Kein Leerraum Zchn"/>
    <w:link w:val="KeinLeerraum"/>
    <w:uiPriority w:val="99"/>
    <w:rsid w:val="003F7202"/>
    <w:rPr>
      <w:rFonts w:eastAsia="Calibri" w:cs="Times New Roman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rsid w:val="003F7202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3F7202"/>
    <w:rPr>
      <w:rFonts w:ascii="Trebuchet MS" w:hAnsi="Trebuchet MS"/>
      <w:szCs w:val="20"/>
      <w:lang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7202"/>
    <w:rPr>
      <w:rFonts w:ascii="Trebuchet MS" w:eastAsia="Calibri" w:hAnsi="Trebuchet MS" w:cs="Times New Roman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3F72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7202"/>
    <w:rPr>
      <w:rFonts w:ascii="Trebuchet MS" w:eastAsia="Calibri" w:hAnsi="Trebuchet MS" w:cs="Times New Roman"/>
      <w:b/>
      <w:bCs/>
      <w:sz w:val="20"/>
      <w:szCs w:val="20"/>
      <w:lang w:eastAsia="zh-CN"/>
    </w:rPr>
  </w:style>
  <w:style w:type="table" w:styleId="MittlereSchattierung1-Akzent5">
    <w:name w:val="Medium Shading 1 Accent 5"/>
    <w:basedOn w:val="NormaleTabelle"/>
    <w:uiPriority w:val="63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51">
    <w:name w:val="Mittlere Schattierung 2 - Akzent 51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ellenraster2">
    <w:name w:val="Tabellenraster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vorlageberschrift1TimesNewRoman28ptBenutzerdefinierteFa">
    <w:name w:val="Formatvorlage Überschrift 1 + Times New Roman 28 pt Benutzerdefinierte Fa..."/>
    <w:basedOn w:val="berschrift1"/>
    <w:uiPriority w:val="99"/>
    <w:rsid w:val="003F7202"/>
    <w:pPr>
      <w:keepNext w:val="0"/>
      <w:keepLines w:val="0"/>
      <w:spacing w:after="80" w:line="240" w:lineRule="auto"/>
    </w:pPr>
    <w:rPr>
      <w:rFonts w:ascii="Times New Roman" w:eastAsia="Times New Roman" w:hAnsi="Times New Roman" w:cs="Times New Roman"/>
      <w:bCs/>
      <w:color w:val="A6A6A6" w:themeColor="background1" w:themeShade="A6"/>
      <w:sz w:val="56"/>
      <w:szCs w:val="20"/>
    </w:rPr>
  </w:style>
  <w:style w:type="table" w:customStyle="1" w:styleId="Tabellenraster11">
    <w:name w:val="Tabellenraster11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">
    <w:name w:val="Tabellenraster3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4">
    <w:name w:val="Tabellenraster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2">
    <w:name w:val="Tabellenraster12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rarbeitung">
    <w:name w:val="Revision"/>
    <w:hidden/>
    <w:uiPriority w:val="99"/>
    <w:semiHidden/>
    <w:rsid w:val="003F7202"/>
    <w:pPr>
      <w:spacing w:after="0" w:line="240" w:lineRule="auto"/>
    </w:pPr>
    <w:rPr>
      <w:rFonts w:ascii="Cambria" w:eastAsia="Calibri" w:hAnsi="Cambria" w:cs="Times New Roman"/>
      <w:sz w:val="20"/>
      <w:szCs w:val="22"/>
    </w:rPr>
  </w:style>
  <w:style w:type="paragraph" w:styleId="Funotentext">
    <w:name w:val="footnote text"/>
    <w:basedOn w:val="Standard"/>
    <w:link w:val="FunotentextZchn"/>
    <w:uiPriority w:val="99"/>
    <w:semiHidden/>
    <w:rsid w:val="003F7202"/>
    <w:pPr>
      <w:spacing w:before="0"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F7202"/>
    <w:rPr>
      <w:rFonts w:ascii="Cambria" w:eastAsia="Calibri" w:hAnsi="Cambria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3F7202"/>
    <w:rPr>
      <w:rFonts w:cs="Times New Roman"/>
      <w:vertAlign w:val="superscript"/>
    </w:rPr>
  </w:style>
  <w:style w:type="table" w:customStyle="1" w:styleId="Tabellenraster5">
    <w:name w:val="Tabellenraster5"/>
    <w:uiPriority w:val="5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6">
    <w:name w:val="Tabellenraster6"/>
    <w:uiPriority w:val="59"/>
    <w:rsid w:val="003F72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7">
    <w:name w:val="Tabellenraster7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8">
    <w:name w:val="Tabellenraster8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1">
    <w:name w:val="Tabellenraster21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2">
    <w:name w:val="Tabellenraster2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3">
    <w:name w:val="Tabellenraster23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4">
    <w:name w:val="Tabellenraster24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5">
    <w:name w:val="Tabellenraster25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3">
    <w:name w:val="Tabellenraster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13">
    <w:name w:val="Tabellenraster1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9">
    <w:name w:val="Tabellenraster9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0">
    <w:name w:val="Tabellenraster10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rschrift2ALF">
    <w:name w:val="Überschrift 2_ALF"/>
    <w:basedOn w:val="Standard"/>
    <w:link w:val="berschrift2ALFZchn"/>
    <w:uiPriority w:val="99"/>
    <w:rsid w:val="003F7202"/>
    <w:pPr>
      <w:spacing w:before="240" w:after="0"/>
      <w:outlineLvl w:val="0"/>
    </w:pPr>
    <w:rPr>
      <w:rFonts w:eastAsia="Times New Roman" w:cs="Calibri"/>
      <w:b/>
      <w:bCs/>
      <w:color w:val="B1C800"/>
      <w:sz w:val="56"/>
      <w:szCs w:val="20"/>
    </w:rPr>
  </w:style>
  <w:style w:type="character" w:customStyle="1" w:styleId="berschrift2ALFZchn">
    <w:name w:val="Überschrift 2_ALF Zchn"/>
    <w:basedOn w:val="Absatz-Standardschriftart"/>
    <w:link w:val="berschrift2ALF"/>
    <w:uiPriority w:val="99"/>
    <w:rsid w:val="003F7202"/>
    <w:rPr>
      <w:rFonts w:ascii="Cambria" w:eastAsia="Times New Roman" w:hAnsi="Cambria" w:cs="Calibri"/>
      <w:b/>
      <w:bCs/>
      <w:color w:val="B1C800"/>
      <w:sz w:val="56"/>
      <w:szCs w:val="20"/>
    </w:rPr>
  </w:style>
  <w:style w:type="character" w:styleId="SchwacherVerweis">
    <w:name w:val="Subtle Reference"/>
    <w:basedOn w:val="Absatz-Standardschriftart"/>
    <w:uiPriority w:val="99"/>
    <w:qFormat/>
    <w:rsid w:val="003F7202"/>
    <w:rPr>
      <w:rFonts w:cs="Times New Roman"/>
      <w:smallCaps/>
      <w:color w:val="auto"/>
      <w:u w:val="single"/>
    </w:rPr>
  </w:style>
  <w:style w:type="table" w:customStyle="1" w:styleId="Tabellenraster14">
    <w:name w:val="Tabellenraster1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bsatz-Standardschriftart"/>
    <w:uiPriority w:val="99"/>
    <w:rsid w:val="003F7202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3F72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AT"/>
    </w:rPr>
  </w:style>
  <w:style w:type="character" w:customStyle="1" w:styleId="st1">
    <w:name w:val="st1"/>
    <w:basedOn w:val="Absatz-Standardschriftart"/>
    <w:rsid w:val="003F7202"/>
  </w:style>
  <w:style w:type="paragraph" w:styleId="Beschriftung">
    <w:name w:val="caption"/>
    <w:basedOn w:val="Standard"/>
    <w:next w:val="Standard"/>
    <w:uiPriority w:val="35"/>
    <w:unhideWhenUsed/>
    <w:qFormat/>
    <w:rsid w:val="003F7202"/>
    <w:pPr>
      <w:spacing w:before="0" w:after="200"/>
    </w:pPr>
    <w:rPr>
      <w:b/>
      <w:bCs/>
      <w:color w:val="4472C4" w:themeColor="accent1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202"/>
    <w:rPr>
      <w:color w:val="605E5C"/>
      <w:shd w:val="clear" w:color="auto" w:fill="E1DFDD"/>
    </w:rPr>
  </w:style>
  <w:style w:type="paragraph" w:customStyle="1" w:styleId="ALF-EH2">
    <w:name w:val="ALF-EH_Ü2"/>
    <w:basedOn w:val="Standard"/>
    <w:qFormat/>
    <w:rsid w:val="003F7202"/>
    <w:pPr>
      <w:spacing w:before="0" w:after="0"/>
    </w:pPr>
    <w:rPr>
      <w:rFonts w:eastAsia="Times New Roman"/>
      <w:b/>
      <w:bCs/>
      <w:color w:val="808080"/>
      <w:sz w:val="40"/>
      <w:szCs w:val="28"/>
    </w:rPr>
  </w:style>
  <w:style w:type="paragraph" w:customStyle="1" w:styleId="h28">
    <w:name w:val="h2_8"/>
    <w:basedOn w:val="h20"/>
    <w:qFormat/>
    <w:rsid w:val="00A16105"/>
    <w:rPr>
      <w:color w:val="D3DF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alitaet-lehre.a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g1kWHhKjy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36B24-706E-4E0F-9721-14B19874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1455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Dimitrijevic Andrea</dc:creator>
  <cp:keywords/>
  <dc:description/>
  <cp:lastModifiedBy>Lusk Sarina</cp:lastModifiedBy>
  <cp:revision>78</cp:revision>
  <dcterms:created xsi:type="dcterms:W3CDTF">2023-04-03T11:22:00Z</dcterms:created>
  <dcterms:modified xsi:type="dcterms:W3CDTF">2024-08-20T11:14:00Z</dcterms:modified>
</cp:coreProperties>
</file>