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33A7ADF0" w:rsidR="00843980" w:rsidRPr="006D74AC" w:rsidRDefault="00C908D9" w:rsidP="005A07CC">
      <w:pPr>
        <w:pStyle w:val="h11"/>
        <w:rPr>
          <w:b w:val="0"/>
          <w:bCs w:val="0"/>
          <w:color w:val="808080"/>
          <w:sz w:val="32"/>
          <w:szCs w:val="32"/>
        </w:rPr>
      </w:pPr>
      <w:r w:rsidRPr="00C908D9">
        <w:t xml:space="preserve">für den Lehrberuf </w:t>
      </w:r>
      <w:r w:rsidR="008B78C7" w:rsidRPr="008B78C7">
        <w:t>Schuhfertigung</w:t>
      </w:r>
      <w:r w:rsidR="00BA63A0" w:rsidRPr="00BA63A0">
        <w:t xml:space="preserve"> </w:t>
      </w:r>
      <w:r w:rsidRPr="00C908D9">
        <w:t xml:space="preserve">nach dem BGBl. I Nr. </w:t>
      </w:r>
      <w:r w:rsidR="003B58DF">
        <w:t>1</w:t>
      </w:r>
      <w:r w:rsidR="008B78C7">
        <w:t>00</w:t>
      </w:r>
      <w:r w:rsidRPr="00C908D9">
        <w:t>/</w:t>
      </w:r>
      <w:r w:rsidR="008B78C7">
        <w:t>1998</w:t>
      </w:r>
      <w:r w:rsidRPr="00C908D9">
        <w:t xml:space="preserve"> (</w:t>
      </w:r>
      <w:r w:rsidR="008B78C7">
        <w:t>193</w:t>
      </w:r>
      <w:r w:rsidRPr="00C908D9">
        <w:t xml:space="preserve">. Verordnung; Jahrgang </w:t>
      </w:r>
      <w:r w:rsidR="003B58DF">
        <w:t>200</w:t>
      </w:r>
      <w:r w:rsidR="008B78C7">
        <w:t>0</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3F1EF6"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3F1EF6"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7C63A2" w:rsidRPr="001B79F7" w14:paraId="53F69B83" w14:textId="77777777" w:rsidTr="003B58DF">
        <w:trPr>
          <w:trHeight w:hRule="exact" w:val="595"/>
        </w:trPr>
        <w:tc>
          <w:tcPr>
            <w:tcW w:w="6605" w:type="dxa"/>
            <w:shd w:val="clear" w:color="auto" w:fill="354E19"/>
            <w:vAlign w:val="center"/>
          </w:tcPr>
          <w:p w14:paraId="0A727993" w14:textId="16B4DA38" w:rsidR="007C63A2" w:rsidRPr="008B78C7" w:rsidRDefault="008B78C7" w:rsidP="001218E4">
            <w:pPr>
              <w:rPr>
                <w:rFonts w:cs="Arial"/>
                <w:b/>
                <w:bCs/>
                <w:sz w:val="22"/>
                <w:lang w:eastAsia="de-AT"/>
              </w:rPr>
            </w:pPr>
            <w:r w:rsidRPr="008B78C7">
              <w:rPr>
                <w:b/>
                <w:bCs/>
                <w:color w:val="FFFFFF" w:themeColor="background1"/>
                <w:sz w:val="22"/>
              </w:rPr>
              <w:t>Ihr Lehrling kann…</w:t>
            </w:r>
          </w:p>
        </w:tc>
        <w:tc>
          <w:tcPr>
            <w:tcW w:w="833" w:type="dxa"/>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C63A2" w:rsidRPr="001B79F7" w14:paraId="07C3EC71" w14:textId="77777777" w:rsidTr="003B58DF">
        <w:trPr>
          <w:trHeight w:hRule="exact" w:val="454"/>
        </w:trPr>
        <w:tc>
          <w:tcPr>
            <w:tcW w:w="6605" w:type="dxa"/>
            <w:shd w:val="clear" w:color="auto" w:fill="BFBFBF" w:themeFill="background1" w:themeFillShade="BF"/>
            <w:vAlign w:val="center"/>
          </w:tcPr>
          <w:p w14:paraId="36B8C1E3" w14:textId="7A0A461B" w:rsidR="007C63A2" w:rsidRPr="001B79F7" w:rsidRDefault="007C63A2" w:rsidP="00A22B7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tr w:rsidR="007C63A2" w:rsidRPr="001B79F7" w14:paraId="2D55E67D" w14:textId="77777777" w:rsidTr="003B58DF">
        <w:trPr>
          <w:trHeight w:val="397"/>
        </w:trPr>
        <w:tc>
          <w:tcPr>
            <w:tcW w:w="6605" w:type="dxa"/>
            <w:shd w:val="clear" w:color="auto" w:fill="auto"/>
            <w:vAlign w:val="center"/>
          </w:tcPr>
          <w:p w14:paraId="02525983" w14:textId="7C047582" w:rsidR="007C63A2" w:rsidRPr="00DB3A15" w:rsidRDefault="008B78C7" w:rsidP="008B78C7">
            <w:r>
              <w:t>Handhaben und Instandhalten der zu verwendenden Einrichtungen, Werkzeuge, Maschinen und</w:t>
            </w:r>
            <w:r w:rsidR="0044240C">
              <w:t xml:space="preserve"> </w:t>
            </w:r>
            <w:r>
              <w:t>Arbeitsbehelfe</w:t>
            </w:r>
          </w:p>
        </w:tc>
        <w:tc>
          <w:tcPr>
            <w:tcW w:w="833" w:type="dxa"/>
            <w:shd w:val="clear" w:color="auto" w:fill="auto"/>
            <w:vAlign w:val="center"/>
          </w:tcPr>
          <w:p w14:paraId="2C409B62" w14:textId="77777777" w:rsidR="007C63A2" w:rsidRPr="001B79F7" w:rsidRDefault="007C63A2" w:rsidP="007C63A2">
            <w:pPr>
              <w:spacing w:before="0" w:after="0"/>
              <w:jc w:val="center"/>
              <w:rPr>
                <w:sz w:val="18"/>
                <w:szCs w:val="18"/>
              </w:rPr>
            </w:pPr>
          </w:p>
        </w:tc>
        <w:tc>
          <w:tcPr>
            <w:tcW w:w="833" w:type="dxa"/>
            <w:shd w:val="clear" w:color="auto" w:fill="auto"/>
            <w:vAlign w:val="center"/>
          </w:tcPr>
          <w:p w14:paraId="4595B933" w14:textId="77777777" w:rsidR="007C63A2" w:rsidRPr="001B79F7" w:rsidRDefault="007C63A2" w:rsidP="007C63A2">
            <w:pPr>
              <w:spacing w:before="0" w:after="0"/>
              <w:jc w:val="center"/>
              <w:rPr>
                <w:sz w:val="18"/>
                <w:szCs w:val="18"/>
              </w:rPr>
            </w:pPr>
          </w:p>
        </w:tc>
        <w:tc>
          <w:tcPr>
            <w:tcW w:w="833" w:type="dxa"/>
            <w:shd w:val="clear" w:color="auto" w:fill="auto"/>
            <w:vAlign w:val="center"/>
          </w:tcPr>
          <w:p w14:paraId="1BEEA5A8" w14:textId="77777777" w:rsidR="007C63A2" w:rsidRPr="001B79F7" w:rsidRDefault="007C63A2" w:rsidP="007C63A2">
            <w:pPr>
              <w:spacing w:before="0" w:after="0"/>
              <w:jc w:val="center"/>
              <w:rPr>
                <w:sz w:val="18"/>
                <w:szCs w:val="18"/>
              </w:rPr>
            </w:pPr>
          </w:p>
        </w:tc>
      </w:tr>
      <w:tr w:rsidR="0044240C" w:rsidRPr="001B79F7" w14:paraId="15B8EAD7" w14:textId="77777777" w:rsidTr="003B58DF">
        <w:trPr>
          <w:trHeight w:val="397"/>
        </w:trPr>
        <w:tc>
          <w:tcPr>
            <w:tcW w:w="6605" w:type="dxa"/>
            <w:shd w:val="clear" w:color="auto" w:fill="auto"/>
            <w:vAlign w:val="center"/>
          </w:tcPr>
          <w:p w14:paraId="300F32FD" w14:textId="29F49AB8" w:rsidR="0044240C" w:rsidRDefault="0044240C" w:rsidP="0044240C">
            <w:r>
              <w:t>Kenntnisse der Werkstoffe und Hilfsstoffe, ihrer Eigenschaften, Verwendungsmöglichkeiten und Bearbeitungsmöglichkeiten</w:t>
            </w:r>
          </w:p>
        </w:tc>
        <w:tc>
          <w:tcPr>
            <w:tcW w:w="833" w:type="dxa"/>
            <w:shd w:val="clear" w:color="auto" w:fill="auto"/>
            <w:vAlign w:val="center"/>
          </w:tcPr>
          <w:p w14:paraId="5223DFE3"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550E859"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BEE72DA" w14:textId="77777777" w:rsidR="0044240C" w:rsidRPr="001B79F7" w:rsidRDefault="0044240C" w:rsidP="007C63A2">
            <w:pPr>
              <w:spacing w:before="0" w:after="0"/>
              <w:jc w:val="center"/>
              <w:rPr>
                <w:sz w:val="18"/>
                <w:szCs w:val="18"/>
              </w:rPr>
            </w:pPr>
          </w:p>
        </w:tc>
      </w:tr>
      <w:tr w:rsidR="0044240C" w:rsidRPr="001B79F7" w14:paraId="680A92F8" w14:textId="77777777" w:rsidTr="003B58DF">
        <w:trPr>
          <w:trHeight w:val="397"/>
        </w:trPr>
        <w:tc>
          <w:tcPr>
            <w:tcW w:w="6605" w:type="dxa"/>
            <w:shd w:val="clear" w:color="auto" w:fill="auto"/>
            <w:vAlign w:val="center"/>
          </w:tcPr>
          <w:p w14:paraId="7545B09C" w14:textId="7B9726E2" w:rsidR="0044240C" w:rsidRDefault="0044240C" w:rsidP="0044240C">
            <w:r>
              <w:t>Bearbeitung und Verarbeitung von Leder, wie Zuschneiden, Nähen, Steppen, Schärfen, Kleben, Zwicken, Schleifen, Fräsen</w:t>
            </w:r>
          </w:p>
        </w:tc>
        <w:tc>
          <w:tcPr>
            <w:tcW w:w="833" w:type="dxa"/>
            <w:shd w:val="clear" w:color="auto" w:fill="auto"/>
            <w:vAlign w:val="center"/>
          </w:tcPr>
          <w:p w14:paraId="0D954E54"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3EAB785"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E8F3C56" w14:textId="77777777" w:rsidR="0044240C" w:rsidRPr="001B79F7" w:rsidRDefault="0044240C" w:rsidP="007C63A2">
            <w:pPr>
              <w:spacing w:before="0" w:after="0"/>
              <w:jc w:val="center"/>
              <w:rPr>
                <w:sz w:val="18"/>
                <w:szCs w:val="18"/>
              </w:rPr>
            </w:pPr>
          </w:p>
        </w:tc>
      </w:tr>
      <w:tr w:rsidR="0044240C" w:rsidRPr="001B79F7" w14:paraId="76A1A163" w14:textId="77777777" w:rsidTr="003B58DF">
        <w:trPr>
          <w:trHeight w:val="397"/>
        </w:trPr>
        <w:tc>
          <w:tcPr>
            <w:tcW w:w="6605" w:type="dxa"/>
            <w:shd w:val="clear" w:color="auto" w:fill="auto"/>
            <w:vAlign w:val="center"/>
          </w:tcPr>
          <w:p w14:paraId="57F48F37" w14:textId="13690B66" w:rsidR="0044240C" w:rsidRDefault="0044240C" w:rsidP="008B78C7">
            <w:r w:rsidRPr="0044240C">
              <w:t>Kenntnisse über Arbeitsorganisation und Arbeitsgestaltung, Teamarbeit und Projektarbeit</w:t>
            </w:r>
          </w:p>
        </w:tc>
        <w:tc>
          <w:tcPr>
            <w:tcW w:w="833" w:type="dxa"/>
            <w:shd w:val="clear" w:color="auto" w:fill="auto"/>
            <w:vAlign w:val="center"/>
          </w:tcPr>
          <w:p w14:paraId="5C272844"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5409922"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A3FA4C9" w14:textId="77777777" w:rsidR="0044240C" w:rsidRPr="001B79F7" w:rsidRDefault="0044240C" w:rsidP="007C63A2">
            <w:pPr>
              <w:spacing w:before="0" w:after="0"/>
              <w:jc w:val="center"/>
              <w:rPr>
                <w:sz w:val="18"/>
                <w:szCs w:val="18"/>
              </w:rPr>
            </w:pPr>
          </w:p>
        </w:tc>
      </w:tr>
      <w:tr w:rsidR="0044240C" w:rsidRPr="001B79F7" w14:paraId="534F14AB" w14:textId="77777777" w:rsidTr="0044240C">
        <w:trPr>
          <w:trHeight w:val="397"/>
        </w:trPr>
        <w:tc>
          <w:tcPr>
            <w:tcW w:w="6605" w:type="dxa"/>
            <w:shd w:val="clear" w:color="auto" w:fill="auto"/>
            <w:vAlign w:val="center"/>
          </w:tcPr>
          <w:p w14:paraId="45D54E9F" w14:textId="1966644A" w:rsidR="0044240C" w:rsidRDefault="0044240C" w:rsidP="0044240C">
            <w:r>
              <w:t>Grundkenntnisse über den Produktionsablauf</w:t>
            </w:r>
          </w:p>
        </w:tc>
        <w:tc>
          <w:tcPr>
            <w:tcW w:w="833" w:type="dxa"/>
            <w:shd w:val="clear" w:color="auto" w:fill="auto"/>
            <w:vAlign w:val="center"/>
          </w:tcPr>
          <w:p w14:paraId="2335FA63"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68D36C86"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11F7323D" w14:textId="77777777" w:rsidR="0044240C" w:rsidRPr="001B79F7" w:rsidRDefault="0044240C" w:rsidP="007C63A2">
            <w:pPr>
              <w:spacing w:before="0" w:after="0"/>
              <w:jc w:val="center"/>
              <w:rPr>
                <w:sz w:val="18"/>
                <w:szCs w:val="18"/>
              </w:rPr>
            </w:pPr>
          </w:p>
        </w:tc>
      </w:tr>
      <w:tr w:rsidR="0044240C" w:rsidRPr="001B79F7" w14:paraId="40E52375" w14:textId="77777777" w:rsidTr="003B58DF">
        <w:trPr>
          <w:trHeight w:val="397"/>
        </w:trPr>
        <w:tc>
          <w:tcPr>
            <w:tcW w:w="6605" w:type="dxa"/>
            <w:shd w:val="clear" w:color="auto" w:fill="auto"/>
            <w:vAlign w:val="center"/>
          </w:tcPr>
          <w:p w14:paraId="3AE7E916" w14:textId="7F567B2A" w:rsidR="0044240C" w:rsidRDefault="0044240C" w:rsidP="008B78C7">
            <w:r w:rsidRPr="0044240C">
              <w:t>Fachgerechtes Einrichten des Arbeitsplatzes, Bereitstellung der Arbeitsmittel und Arbeitsgeräte</w:t>
            </w:r>
          </w:p>
        </w:tc>
        <w:tc>
          <w:tcPr>
            <w:tcW w:w="833" w:type="dxa"/>
            <w:shd w:val="clear" w:color="auto" w:fill="auto"/>
            <w:vAlign w:val="center"/>
          </w:tcPr>
          <w:p w14:paraId="6DE5C29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266ED47"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1A98F23" w14:textId="77777777" w:rsidR="0044240C" w:rsidRPr="001B79F7" w:rsidRDefault="0044240C" w:rsidP="007C63A2">
            <w:pPr>
              <w:spacing w:before="0" w:after="0"/>
              <w:jc w:val="center"/>
              <w:rPr>
                <w:sz w:val="18"/>
                <w:szCs w:val="18"/>
              </w:rPr>
            </w:pPr>
          </w:p>
        </w:tc>
      </w:tr>
      <w:tr w:rsidR="0044240C" w:rsidRPr="001B79F7" w14:paraId="1B423F29" w14:textId="77777777" w:rsidTr="003B58DF">
        <w:trPr>
          <w:trHeight w:val="397"/>
        </w:trPr>
        <w:tc>
          <w:tcPr>
            <w:tcW w:w="6605" w:type="dxa"/>
            <w:shd w:val="clear" w:color="auto" w:fill="auto"/>
            <w:vAlign w:val="center"/>
          </w:tcPr>
          <w:p w14:paraId="553AF2BA" w14:textId="155FFA16" w:rsidR="0044240C" w:rsidRDefault="0044240C" w:rsidP="0044240C">
            <w:r>
              <w:t>Rüsten der Werkzeuge, Vorrichtungen und technischen Fertigungshilfen auf Fertigungsmaschinen bzw. Fertigungsanlagen</w:t>
            </w:r>
          </w:p>
        </w:tc>
        <w:tc>
          <w:tcPr>
            <w:tcW w:w="833" w:type="dxa"/>
            <w:shd w:val="clear" w:color="auto" w:fill="auto"/>
            <w:vAlign w:val="center"/>
          </w:tcPr>
          <w:p w14:paraId="517E9B77"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11F1287"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01686E8" w14:textId="77777777" w:rsidR="0044240C" w:rsidRPr="001B79F7" w:rsidRDefault="0044240C" w:rsidP="007C63A2">
            <w:pPr>
              <w:spacing w:before="0" w:after="0"/>
              <w:jc w:val="center"/>
              <w:rPr>
                <w:sz w:val="18"/>
                <w:szCs w:val="18"/>
              </w:rPr>
            </w:pPr>
          </w:p>
        </w:tc>
      </w:tr>
      <w:tr w:rsidR="0044240C" w:rsidRPr="001B79F7" w14:paraId="40F4C223" w14:textId="77777777" w:rsidTr="003B58DF">
        <w:trPr>
          <w:trHeight w:val="397"/>
        </w:trPr>
        <w:tc>
          <w:tcPr>
            <w:tcW w:w="6605" w:type="dxa"/>
            <w:shd w:val="clear" w:color="auto" w:fill="auto"/>
            <w:vAlign w:val="center"/>
          </w:tcPr>
          <w:p w14:paraId="2BAF6763" w14:textId="6D9F9EBD" w:rsidR="0044240C" w:rsidRDefault="0044240C" w:rsidP="008B78C7">
            <w:r w:rsidRPr="0044240C">
              <w:t>Anfertigen von Skizzen sowie Lesen von technischen Unterlagen</w:t>
            </w:r>
          </w:p>
        </w:tc>
        <w:tc>
          <w:tcPr>
            <w:tcW w:w="833" w:type="dxa"/>
            <w:shd w:val="clear" w:color="auto" w:fill="auto"/>
            <w:vAlign w:val="center"/>
          </w:tcPr>
          <w:p w14:paraId="031E1869"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49B26A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F26721E" w14:textId="77777777" w:rsidR="0044240C" w:rsidRPr="001B79F7" w:rsidRDefault="0044240C" w:rsidP="007C63A2">
            <w:pPr>
              <w:spacing w:before="0" w:after="0"/>
              <w:jc w:val="center"/>
              <w:rPr>
                <w:sz w:val="18"/>
                <w:szCs w:val="18"/>
              </w:rPr>
            </w:pPr>
          </w:p>
        </w:tc>
      </w:tr>
      <w:tr w:rsidR="0044240C" w:rsidRPr="001B79F7" w14:paraId="46CD94AB" w14:textId="77777777" w:rsidTr="003B58DF">
        <w:trPr>
          <w:trHeight w:val="397"/>
        </w:trPr>
        <w:tc>
          <w:tcPr>
            <w:tcW w:w="6605" w:type="dxa"/>
            <w:shd w:val="clear" w:color="auto" w:fill="auto"/>
            <w:vAlign w:val="center"/>
          </w:tcPr>
          <w:p w14:paraId="78354BBB" w14:textId="211835F1" w:rsidR="0044240C" w:rsidRDefault="0044240C" w:rsidP="008B78C7">
            <w:r w:rsidRPr="0044240C">
              <w:t>Kenntnis über die betriebsinternen Informationstechniken und Kommunikationstechniken</w:t>
            </w:r>
          </w:p>
        </w:tc>
        <w:tc>
          <w:tcPr>
            <w:tcW w:w="833" w:type="dxa"/>
            <w:shd w:val="clear" w:color="auto" w:fill="auto"/>
            <w:vAlign w:val="center"/>
          </w:tcPr>
          <w:p w14:paraId="2FA72C90"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B654BE2"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81CE017" w14:textId="77777777" w:rsidR="0044240C" w:rsidRPr="001B79F7" w:rsidRDefault="0044240C" w:rsidP="007C63A2">
            <w:pPr>
              <w:spacing w:before="0" w:after="0"/>
              <w:jc w:val="center"/>
              <w:rPr>
                <w:sz w:val="18"/>
                <w:szCs w:val="18"/>
              </w:rPr>
            </w:pPr>
          </w:p>
        </w:tc>
      </w:tr>
      <w:tr w:rsidR="0044240C" w:rsidRPr="001B79F7" w14:paraId="78BF8589" w14:textId="77777777" w:rsidTr="0044240C">
        <w:trPr>
          <w:trHeight w:val="397"/>
        </w:trPr>
        <w:tc>
          <w:tcPr>
            <w:tcW w:w="6605" w:type="dxa"/>
            <w:shd w:val="clear" w:color="auto" w:fill="auto"/>
            <w:vAlign w:val="center"/>
          </w:tcPr>
          <w:p w14:paraId="23CCDBD2" w14:textId="5B2A624E" w:rsidR="0044240C" w:rsidRDefault="0044240C" w:rsidP="0044240C">
            <w:r>
              <w:t>Kenntnis der betriebsinternen Fertigungsunterlagen und der daraus resultierenden Arbeitsschritte</w:t>
            </w:r>
          </w:p>
        </w:tc>
        <w:tc>
          <w:tcPr>
            <w:tcW w:w="833" w:type="dxa"/>
            <w:shd w:val="clear" w:color="auto" w:fill="A6A6A6" w:themeFill="background1" w:themeFillShade="A6"/>
            <w:vAlign w:val="center"/>
          </w:tcPr>
          <w:p w14:paraId="0519CE0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A0181A3"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6D732AA" w14:textId="77777777" w:rsidR="0044240C" w:rsidRPr="001B79F7" w:rsidRDefault="0044240C" w:rsidP="007C63A2">
            <w:pPr>
              <w:spacing w:before="0" w:after="0"/>
              <w:jc w:val="center"/>
              <w:rPr>
                <w:sz w:val="18"/>
                <w:szCs w:val="18"/>
              </w:rPr>
            </w:pPr>
          </w:p>
        </w:tc>
      </w:tr>
      <w:tr w:rsidR="0044240C" w:rsidRPr="001B79F7" w14:paraId="060787DA" w14:textId="77777777" w:rsidTr="0044240C">
        <w:trPr>
          <w:trHeight w:val="397"/>
        </w:trPr>
        <w:tc>
          <w:tcPr>
            <w:tcW w:w="6605" w:type="dxa"/>
            <w:shd w:val="clear" w:color="auto" w:fill="auto"/>
            <w:vAlign w:val="center"/>
          </w:tcPr>
          <w:p w14:paraId="3E9B8822" w14:textId="7C9F18BC" w:rsidR="0044240C" w:rsidRDefault="0044240C" w:rsidP="0044240C">
            <w:r>
              <w:t>Grundkenntnisse über die Ermittlung der Fertigungskosten</w:t>
            </w:r>
          </w:p>
        </w:tc>
        <w:tc>
          <w:tcPr>
            <w:tcW w:w="833" w:type="dxa"/>
            <w:shd w:val="clear" w:color="auto" w:fill="A6A6A6" w:themeFill="background1" w:themeFillShade="A6"/>
            <w:vAlign w:val="center"/>
          </w:tcPr>
          <w:p w14:paraId="6FC2431C"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0A95834F"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4DB242D" w14:textId="77777777" w:rsidR="0044240C" w:rsidRPr="001B79F7" w:rsidRDefault="0044240C" w:rsidP="007C63A2">
            <w:pPr>
              <w:spacing w:before="0" w:after="0"/>
              <w:jc w:val="center"/>
              <w:rPr>
                <w:sz w:val="18"/>
                <w:szCs w:val="18"/>
              </w:rPr>
            </w:pPr>
          </w:p>
        </w:tc>
      </w:tr>
      <w:tr w:rsidR="0044240C" w:rsidRPr="001B79F7" w14:paraId="62DCDED1" w14:textId="77777777" w:rsidTr="0044240C">
        <w:trPr>
          <w:trHeight w:val="397"/>
        </w:trPr>
        <w:tc>
          <w:tcPr>
            <w:tcW w:w="6605" w:type="dxa"/>
            <w:shd w:val="clear" w:color="auto" w:fill="auto"/>
            <w:vAlign w:val="center"/>
          </w:tcPr>
          <w:p w14:paraId="33831A16" w14:textId="610D6526" w:rsidR="0044240C" w:rsidRDefault="0044240C" w:rsidP="0044240C">
            <w:r>
              <w:t>Fachgerechtes Beurteilen von Veredelungsprozessen und Zurichtungsprozessen, insbesondere auf Haltbarkeit und Optik</w:t>
            </w:r>
          </w:p>
        </w:tc>
        <w:tc>
          <w:tcPr>
            <w:tcW w:w="833" w:type="dxa"/>
            <w:shd w:val="clear" w:color="auto" w:fill="A6A6A6" w:themeFill="background1" w:themeFillShade="A6"/>
            <w:vAlign w:val="center"/>
          </w:tcPr>
          <w:p w14:paraId="478C81A7"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456BE54"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ED0947A" w14:textId="77777777" w:rsidR="0044240C" w:rsidRPr="001B79F7" w:rsidRDefault="0044240C" w:rsidP="007C63A2">
            <w:pPr>
              <w:spacing w:before="0" w:after="0"/>
              <w:jc w:val="center"/>
              <w:rPr>
                <w:sz w:val="18"/>
                <w:szCs w:val="18"/>
              </w:rPr>
            </w:pPr>
          </w:p>
        </w:tc>
      </w:tr>
      <w:tr w:rsidR="0044240C" w:rsidRPr="001B79F7" w14:paraId="3C4228B6" w14:textId="77777777" w:rsidTr="0044240C">
        <w:trPr>
          <w:trHeight w:val="397"/>
        </w:trPr>
        <w:tc>
          <w:tcPr>
            <w:tcW w:w="6605" w:type="dxa"/>
            <w:shd w:val="clear" w:color="auto" w:fill="auto"/>
            <w:vAlign w:val="center"/>
          </w:tcPr>
          <w:p w14:paraId="10776E8D" w14:textId="777A32EB" w:rsidR="0044240C" w:rsidRDefault="0044240C" w:rsidP="0044240C">
            <w:r>
              <w:t>Fachgerechtes Zuordnen von Leistenformen und Leistensortimenten sowie Fersensprengungen und Spitzensprengungen</w:t>
            </w:r>
          </w:p>
        </w:tc>
        <w:tc>
          <w:tcPr>
            <w:tcW w:w="833" w:type="dxa"/>
            <w:shd w:val="clear" w:color="auto" w:fill="A6A6A6" w:themeFill="background1" w:themeFillShade="A6"/>
            <w:vAlign w:val="center"/>
          </w:tcPr>
          <w:p w14:paraId="50D8D078"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8C25CBE"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36CB3FF" w14:textId="77777777" w:rsidR="0044240C" w:rsidRPr="001B79F7" w:rsidRDefault="0044240C" w:rsidP="007C63A2">
            <w:pPr>
              <w:spacing w:before="0" w:after="0"/>
              <w:jc w:val="center"/>
              <w:rPr>
                <w:sz w:val="18"/>
                <w:szCs w:val="18"/>
              </w:rPr>
            </w:pPr>
          </w:p>
        </w:tc>
      </w:tr>
      <w:tr w:rsidR="0044240C" w:rsidRPr="001B79F7" w14:paraId="2AA397B8" w14:textId="77777777" w:rsidTr="0044240C">
        <w:trPr>
          <w:trHeight w:val="397"/>
        </w:trPr>
        <w:tc>
          <w:tcPr>
            <w:tcW w:w="6605" w:type="dxa"/>
            <w:shd w:val="clear" w:color="auto" w:fill="auto"/>
            <w:vAlign w:val="center"/>
          </w:tcPr>
          <w:p w14:paraId="1AA31F10" w14:textId="08D6B2B5" w:rsidR="0044240C" w:rsidRDefault="0044240C" w:rsidP="008B78C7">
            <w:r w:rsidRPr="0044240C">
              <w:t>Zeichnen von Modellentwürfen</w:t>
            </w:r>
          </w:p>
        </w:tc>
        <w:tc>
          <w:tcPr>
            <w:tcW w:w="833" w:type="dxa"/>
            <w:shd w:val="clear" w:color="auto" w:fill="A6A6A6" w:themeFill="background1" w:themeFillShade="A6"/>
            <w:vAlign w:val="center"/>
          </w:tcPr>
          <w:p w14:paraId="7EEB61C1"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27122B1E"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F0CD711" w14:textId="77777777" w:rsidR="0044240C" w:rsidRPr="001B79F7" w:rsidRDefault="0044240C" w:rsidP="007C63A2">
            <w:pPr>
              <w:spacing w:before="0" w:after="0"/>
              <w:jc w:val="center"/>
              <w:rPr>
                <w:sz w:val="18"/>
                <w:szCs w:val="18"/>
              </w:rPr>
            </w:pPr>
          </w:p>
        </w:tc>
      </w:tr>
      <w:tr w:rsidR="0044240C" w:rsidRPr="001B79F7" w14:paraId="5BF921FC" w14:textId="77777777" w:rsidTr="0044240C">
        <w:trPr>
          <w:trHeight w:val="397"/>
        </w:trPr>
        <w:tc>
          <w:tcPr>
            <w:tcW w:w="6605" w:type="dxa"/>
            <w:shd w:val="clear" w:color="auto" w:fill="auto"/>
            <w:vAlign w:val="center"/>
          </w:tcPr>
          <w:p w14:paraId="5A858BD7" w14:textId="54D744ED" w:rsidR="0044240C" w:rsidRDefault="0044240C" w:rsidP="008B78C7">
            <w:r w:rsidRPr="0044240C">
              <w:t>Kenntnisse über das Anfertigen von Leistenkopien</w:t>
            </w:r>
          </w:p>
        </w:tc>
        <w:tc>
          <w:tcPr>
            <w:tcW w:w="833" w:type="dxa"/>
            <w:shd w:val="clear" w:color="auto" w:fill="A6A6A6" w:themeFill="background1" w:themeFillShade="A6"/>
            <w:vAlign w:val="center"/>
          </w:tcPr>
          <w:p w14:paraId="50529D62"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C6C901F"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BE1AEBB" w14:textId="77777777" w:rsidR="0044240C" w:rsidRPr="001B79F7" w:rsidRDefault="0044240C" w:rsidP="007C63A2">
            <w:pPr>
              <w:spacing w:before="0" w:after="0"/>
              <w:jc w:val="center"/>
              <w:rPr>
                <w:sz w:val="18"/>
                <w:szCs w:val="18"/>
              </w:rPr>
            </w:pPr>
          </w:p>
        </w:tc>
      </w:tr>
      <w:tr w:rsidR="0044240C" w:rsidRPr="001B79F7" w14:paraId="2A1DE18E" w14:textId="77777777" w:rsidTr="0044240C">
        <w:trPr>
          <w:trHeight w:val="397"/>
        </w:trPr>
        <w:tc>
          <w:tcPr>
            <w:tcW w:w="6605" w:type="dxa"/>
            <w:shd w:val="clear" w:color="auto" w:fill="auto"/>
            <w:vAlign w:val="center"/>
          </w:tcPr>
          <w:p w14:paraId="070A7095" w14:textId="361D4590" w:rsidR="0044240C" w:rsidRDefault="0044240C" w:rsidP="0044240C">
            <w:r>
              <w:t>Erstellen und Detaillieren von Grundmodellen; Kenntnisse über die Verwendung von rechnergestützten Systemen (CAD-Programmen)</w:t>
            </w:r>
          </w:p>
        </w:tc>
        <w:tc>
          <w:tcPr>
            <w:tcW w:w="833" w:type="dxa"/>
            <w:shd w:val="clear" w:color="auto" w:fill="A6A6A6" w:themeFill="background1" w:themeFillShade="A6"/>
            <w:vAlign w:val="center"/>
          </w:tcPr>
          <w:p w14:paraId="368DA8C5"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7390609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4D63E3A" w14:textId="77777777" w:rsidR="0044240C" w:rsidRPr="001B79F7" w:rsidRDefault="0044240C" w:rsidP="007C63A2">
            <w:pPr>
              <w:spacing w:before="0" w:after="0"/>
              <w:jc w:val="center"/>
              <w:rPr>
                <w:sz w:val="18"/>
                <w:szCs w:val="18"/>
              </w:rPr>
            </w:pPr>
          </w:p>
        </w:tc>
      </w:tr>
      <w:tr w:rsidR="0044240C" w:rsidRPr="001B79F7" w14:paraId="4F4B0FFC" w14:textId="77777777" w:rsidTr="0044240C">
        <w:trPr>
          <w:trHeight w:val="397"/>
        </w:trPr>
        <w:tc>
          <w:tcPr>
            <w:tcW w:w="6605" w:type="dxa"/>
            <w:shd w:val="clear" w:color="auto" w:fill="auto"/>
            <w:vAlign w:val="center"/>
          </w:tcPr>
          <w:p w14:paraId="337A3A07" w14:textId="6A72247C" w:rsidR="0044240C" w:rsidRDefault="0044240C" w:rsidP="008B78C7">
            <w:r w:rsidRPr="0044240C">
              <w:t>Einteilen und Bezeichnen von Qualitätszonen am Leder</w:t>
            </w:r>
          </w:p>
        </w:tc>
        <w:tc>
          <w:tcPr>
            <w:tcW w:w="833" w:type="dxa"/>
            <w:shd w:val="clear" w:color="auto" w:fill="auto"/>
            <w:vAlign w:val="center"/>
          </w:tcPr>
          <w:p w14:paraId="7310F65B"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CC7FCC3"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4F38C0D8" w14:textId="77777777" w:rsidR="0044240C" w:rsidRPr="001B79F7" w:rsidRDefault="0044240C" w:rsidP="007C63A2">
            <w:pPr>
              <w:spacing w:before="0" w:after="0"/>
              <w:jc w:val="center"/>
              <w:rPr>
                <w:sz w:val="18"/>
                <w:szCs w:val="18"/>
              </w:rPr>
            </w:pPr>
          </w:p>
        </w:tc>
      </w:tr>
      <w:tr w:rsidR="0044240C" w:rsidRPr="001B79F7" w14:paraId="52C3A7A7" w14:textId="77777777" w:rsidTr="0044240C">
        <w:trPr>
          <w:trHeight w:val="397"/>
        </w:trPr>
        <w:tc>
          <w:tcPr>
            <w:tcW w:w="6605" w:type="dxa"/>
            <w:shd w:val="clear" w:color="auto" w:fill="auto"/>
            <w:vAlign w:val="center"/>
          </w:tcPr>
          <w:p w14:paraId="3DDC24C6" w14:textId="6B9DF4BA" w:rsidR="0044240C" w:rsidRDefault="0044240C" w:rsidP="0044240C">
            <w:r>
              <w:t xml:space="preserve">Bestimmen von Qualitätszonen am Leder, Anwenden der </w:t>
            </w:r>
            <w:proofErr w:type="spellStart"/>
            <w:r>
              <w:t>Zuschneideregeln</w:t>
            </w:r>
            <w:proofErr w:type="spellEnd"/>
          </w:p>
        </w:tc>
        <w:tc>
          <w:tcPr>
            <w:tcW w:w="833" w:type="dxa"/>
            <w:shd w:val="clear" w:color="auto" w:fill="A6A6A6" w:themeFill="background1" w:themeFillShade="A6"/>
            <w:vAlign w:val="center"/>
          </w:tcPr>
          <w:p w14:paraId="417B8F21"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C2EBE9A"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852FD13" w14:textId="77777777" w:rsidR="0044240C" w:rsidRPr="001B79F7" w:rsidRDefault="0044240C" w:rsidP="007C63A2">
            <w:pPr>
              <w:spacing w:before="0" w:after="0"/>
              <w:jc w:val="center"/>
              <w:rPr>
                <w:sz w:val="18"/>
                <w:szCs w:val="18"/>
              </w:rPr>
            </w:pPr>
          </w:p>
        </w:tc>
      </w:tr>
      <w:tr w:rsidR="0044240C" w:rsidRPr="001B79F7" w14:paraId="5AF0B606" w14:textId="77777777" w:rsidTr="0044240C">
        <w:trPr>
          <w:trHeight w:val="397"/>
        </w:trPr>
        <w:tc>
          <w:tcPr>
            <w:tcW w:w="6605" w:type="dxa"/>
            <w:shd w:val="clear" w:color="auto" w:fill="auto"/>
            <w:vAlign w:val="center"/>
          </w:tcPr>
          <w:p w14:paraId="435C6329" w14:textId="1EC5396F" w:rsidR="0044240C" w:rsidRDefault="0044240C" w:rsidP="0044240C">
            <w:r>
              <w:t>Durchführen von facheinschlägigen Schneidearbeiten und Stanzarbeiten</w:t>
            </w:r>
          </w:p>
        </w:tc>
        <w:tc>
          <w:tcPr>
            <w:tcW w:w="833" w:type="dxa"/>
            <w:shd w:val="clear" w:color="auto" w:fill="A6A6A6" w:themeFill="background1" w:themeFillShade="A6"/>
            <w:vAlign w:val="center"/>
          </w:tcPr>
          <w:p w14:paraId="4A54EEFD"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7614A9C"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A780F53" w14:textId="77777777" w:rsidR="0044240C" w:rsidRPr="001B79F7" w:rsidRDefault="0044240C" w:rsidP="007C63A2">
            <w:pPr>
              <w:spacing w:before="0" w:after="0"/>
              <w:jc w:val="center"/>
              <w:rPr>
                <w:sz w:val="18"/>
                <w:szCs w:val="18"/>
              </w:rPr>
            </w:pPr>
          </w:p>
        </w:tc>
      </w:tr>
      <w:tr w:rsidR="0044240C" w:rsidRPr="001B79F7" w14:paraId="73E39E4B" w14:textId="77777777" w:rsidTr="0044240C">
        <w:trPr>
          <w:trHeight w:val="397"/>
        </w:trPr>
        <w:tc>
          <w:tcPr>
            <w:tcW w:w="6605" w:type="dxa"/>
            <w:shd w:val="clear" w:color="auto" w:fill="auto"/>
            <w:vAlign w:val="center"/>
          </w:tcPr>
          <w:p w14:paraId="4B1CAC7F" w14:textId="01687743" w:rsidR="0044240C" w:rsidRDefault="0044240C" w:rsidP="0044240C">
            <w:r w:rsidRPr="0044240C">
              <w:t xml:space="preserve">Kontrollieren </w:t>
            </w:r>
            <w:proofErr w:type="gramStart"/>
            <w:r w:rsidRPr="0044240C">
              <w:t>der Zuschnitte</w:t>
            </w:r>
            <w:proofErr w:type="gramEnd"/>
          </w:p>
        </w:tc>
        <w:tc>
          <w:tcPr>
            <w:tcW w:w="833" w:type="dxa"/>
            <w:shd w:val="clear" w:color="auto" w:fill="A6A6A6" w:themeFill="background1" w:themeFillShade="A6"/>
            <w:vAlign w:val="center"/>
          </w:tcPr>
          <w:p w14:paraId="26126E89"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C2754EA"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BF151FF" w14:textId="77777777" w:rsidR="0044240C" w:rsidRPr="001B79F7" w:rsidRDefault="0044240C" w:rsidP="007C63A2">
            <w:pPr>
              <w:spacing w:before="0" w:after="0"/>
              <w:jc w:val="center"/>
              <w:rPr>
                <w:sz w:val="18"/>
                <w:szCs w:val="18"/>
              </w:rPr>
            </w:pPr>
          </w:p>
        </w:tc>
      </w:tr>
      <w:tr w:rsidR="0044240C" w:rsidRPr="001B79F7" w14:paraId="4E5BFD75" w14:textId="77777777" w:rsidTr="0044240C">
        <w:trPr>
          <w:trHeight w:val="397"/>
        </w:trPr>
        <w:tc>
          <w:tcPr>
            <w:tcW w:w="6605" w:type="dxa"/>
            <w:shd w:val="clear" w:color="auto" w:fill="auto"/>
            <w:vAlign w:val="center"/>
          </w:tcPr>
          <w:p w14:paraId="5B0A6680" w14:textId="549D2B74" w:rsidR="0044240C" w:rsidRDefault="0044240C" w:rsidP="008B78C7">
            <w:r w:rsidRPr="0044240C">
              <w:t>Stempeln von Schuhteilen</w:t>
            </w:r>
          </w:p>
        </w:tc>
        <w:tc>
          <w:tcPr>
            <w:tcW w:w="833" w:type="dxa"/>
            <w:shd w:val="clear" w:color="auto" w:fill="auto"/>
            <w:vAlign w:val="center"/>
          </w:tcPr>
          <w:p w14:paraId="390B31B0"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7D7E0A12"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67554C46" w14:textId="77777777" w:rsidR="0044240C" w:rsidRPr="001B79F7" w:rsidRDefault="0044240C" w:rsidP="007C63A2">
            <w:pPr>
              <w:spacing w:before="0" w:after="0"/>
              <w:jc w:val="center"/>
              <w:rPr>
                <w:sz w:val="18"/>
                <w:szCs w:val="18"/>
              </w:rPr>
            </w:pPr>
          </w:p>
        </w:tc>
      </w:tr>
      <w:tr w:rsidR="0044240C" w:rsidRPr="001B79F7" w14:paraId="15F902EC" w14:textId="77777777" w:rsidTr="0044240C">
        <w:trPr>
          <w:trHeight w:val="397"/>
        </w:trPr>
        <w:tc>
          <w:tcPr>
            <w:tcW w:w="6605" w:type="dxa"/>
            <w:shd w:val="clear" w:color="auto" w:fill="auto"/>
            <w:vAlign w:val="center"/>
          </w:tcPr>
          <w:p w14:paraId="41F9BD90" w14:textId="121CDF59" w:rsidR="0044240C" w:rsidRDefault="0044240C" w:rsidP="008B78C7">
            <w:r w:rsidRPr="0044240C">
              <w:t>Aufbringen von Zwischenfutter und Verstärkungen</w:t>
            </w:r>
          </w:p>
        </w:tc>
        <w:tc>
          <w:tcPr>
            <w:tcW w:w="833" w:type="dxa"/>
            <w:shd w:val="clear" w:color="auto" w:fill="auto"/>
            <w:vAlign w:val="center"/>
          </w:tcPr>
          <w:p w14:paraId="24EA1B6D"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42ADD78"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3B7F1943" w14:textId="77777777" w:rsidR="0044240C" w:rsidRPr="001B79F7" w:rsidRDefault="0044240C" w:rsidP="007C63A2">
            <w:pPr>
              <w:spacing w:before="0" w:after="0"/>
              <w:jc w:val="center"/>
              <w:rPr>
                <w:sz w:val="18"/>
                <w:szCs w:val="18"/>
              </w:rPr>
            </w:pPr>
          </w:p>
        </w:tc>
      </w:tr>
      <w:tr w:rsidR="0044240C" w:rsidRPr="001B79F7" w14:paraId="38A7435A" w14:textId="77777777" w:rsidTr="0044240C">
        <w:trPr>
          <w:trHeight w:val="397"/>
        </w:trPr>
        <w:tc>
          <w:tcPr>
            <w:tcW w:w="6605" w:type="dxa"/>
            <w:shd w:val="clear" w:color="auto" w:fill="auto"/>
            <w:vAlign w:val="center"/>
          </w:tcPr>
          <w:p w14:paraId="59930D39" w14:textId="7B398D68" w:rsidR="0044240C" w:rsidRDefault="0044240C" w:rsidP="0044240C">
            <w:r>
              <w:t>Vorzeichnen, Spalten, Schärfen und Buggen von Schaftteilen</w:t>
            </w:r>
          </w:p>
        </w:tc>
        <w:tc>
          <w:tcPr>
            <w:tcW w:w="833" w:type="dxa"/>
            <w:shd w:val="clear" w:color="auto" w:fill="A6A6A6" w:themeFill="background1" w:themeFillShade="A6"/>
            <w:vAlign w:val="center"/>
          </w:tcPr>
          <w:p w14:paraId="796F2509"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7ECC899"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11D87904" w14:textId="77777777" w:rsidR="0044240C" w:rsidRPr="001B79F7" w:rsidRDefault="0044240C" w:rsidP="007C63A2">
            <w:pPr>
              <w:spacing w:before="0" w:after="0"/>
              <w:jc w:val="center"/>
              <w:rPr>
                <w:sz w:val="18"/>
                <w:szCs w:val="18"/>
              </w:rPr>
            </w:pPr>
          </w:p>
        </w:tc>
      </w:tr>
      <w:tr w:rsidR="0044240C" w:rsidRPr="001B79F7" w14:paraId="1B1DA91B" w14:textId="77777777" w:rsidTr="003B58DF">
        <w:trPr>
          <w:trHeight w:val="397"/>
        </w:trPr>
        <w:tc>
          <w:tcPr>
            <w:tcW w:w="6605" w:type="dxa"/>
            <w:shd w:val="clear" w:color="auto" w:fill="auto"/>
            <w:vAlign w:val="center"/>
          </w:tcPr>
          <w:p w14:paraId="73DDC566" w14:textId="56297196" w:rsidR="0044240C" w:rsidRDefault="0044240C" w:rsidP="008B78C7">
            <w:r w:rsidRPr="0044240C">
              <w:t>Fachgerechtes Zuordnen der Nahtarten und ihrer Einsatzgebiete</w:t>
            </w:r>
          </w:p>
        </w:tc>
        <w:tc>
          <w:tcPr>
            <w:tcW w:w="833" w:type="dxa"/>
            <w:shd w:val="clear" w:color="auto" w:fill="auto"/>
            <w:vAlign w:val="center"/>
          </w:tcPr>
          <w:p w14:paraId="1DEACAE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5376A24F"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93D98DA" w14:textId="77777777" w:rsidR="0044240C" w:rsidRPr="001B79F7" w:rsidRDefault="0044240C" w:rsidP="007C63A2">
            <w:pPr>
              <w:spacing w:before="0" w:after="0"/>
              <w:jc w:val="center"/>
              <w:rPr>
                <w:sz w:val="18"/>
                <w:szCs w:val="18"/>
              </w:rPr>
            </w:pPr>
          </w:p>
        </w:tc>
      </w:tr>
    </w:tbl>
    <w:p w14:paraId="62DF99FA" w14:textId="56157969" w:rsidR="0044240C" w:rsidRDefault="0044240C">
      <w: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44240C" w:rsidRPr="001B79F7" w14:paraId="1A0358B5" w14:textId="77777777" w:rsidTr="0044240C">
        <w:trPr>
          <w:trHeight w:hRule="exact" w:val="595"/>
        </w:trPr>
        <w:tc>
          <w:tcPr>
            <w:tcW w:w="6605" w:type="dxa"/>
            <w:shd w:val="clear" w:color="auto" w:fill="354E19"/>
            <w:vAlign w:val="center"/>
          </w:tcPr>
          <w:p w14:paraId="7B76113A" w14:textId="77777777" w:rsidR="0044240C" w:rsidRPr="008B78C7" w:rsidRDefault="0044240C" w:rsidP="00FD5A5B">
            <w:pPr>
              <w:rPr>
                <w:rFonts w:cs="Arial"/>
                <w:b/>
                <w:bCs/>
                <w:sz w:val="22"/>
                <w:lang w:eastAsia="de-AT"/>
              </w:rPr>
            </w:pPr>
            <w:r w:rsidRPr="008B78C7">
              <w:rPr>
                <w:b/>
                <w:bCs/>
                <w:color w:val="FFFFFF" w:themeColor="background1"/>
                <w:sz w:val="22"/>
              </w:rPr>
              <w:t>Ihr Lehrling kann…</w:t>
            </w:r>
          </w:p>
        </w:tc>
        <w:tc>
          <w:tcPr>
            <w:tcW w:w="833" w:type="dxa"/>
            <w:shd w:val="clear" w:color="auto" w:fill="354E19"/>
            <w:vAlign w:val="center"/>
          </w:tcPr>
          <w:p w14:paraId="7B7FD919" w14:textId="77777777" w:rsidR="0044240C" w:rsidRPr="001B79F7" w:rsidRDefault="0044240C" w:rsidP="00FD5A5B">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72B89E2C" w14:textId="77777777" w:rsidR="0044240C" w:rsidRPr="001B79F7" w:rsidRDefault="0044240C" w:rsidP="00FD5A5B">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2F98F532" w14:textId="77777777" w:rsidR="0044240C" w:rsidRPr="001B79F7" w:rsidRDefault="0044240C" w:rsidP="00FD5A5B">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44240C" w:rsidRPr="001B79F7" w14:paraId="05E70B4F" w14:textId="77777777" w:rsidTr="0044240C">
        <w:trPr>
          <w:trHeight w:hRule="exact" w:val="454"/>
        </w:trPr>
        <w:tc>
          <w:tcPr>
            <w:tcW w:w="6605" w:type="dxa"/>
            <w:shd w:val="clear" w:color="auto" w:fill="BFBFBF" w:themeFill="background1" w:themeFillShade="BF"/>
            <w:vAlign w:val="center"/>
          </w:tcPr>
          <w:p w14:paraId="0D6ECD8E" w14:textId="77777777" w:rsidR="0044240C" w:rsidRPr="001B79F7" w:rsidRDefault="0044240C" w:rsidP="00FD5A5B">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6ED08418" w14:textId="77777777" w:rsidR="0044240C" w:rsidRPr="001B79F7" w:rsidRDefault="0044240C" w:rsidP="00FD5A5B">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0687FCF" w14:textId="77777777" w:rsidR="0044240C" w:rsidRPr="001B79F7" w:rsidRDefault="0044240C" w:rsidP="00FD5A5B">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3FC020A" w14:textId="77777777" w:rsidR="0044240C" w:rsidRPr="001B79F7" w:rsidRDefault="0044240C" w:rsidP="00FD5A5B">
            <w:pPr>
              <w:spacing w:before="0" w:after="0"/>
              <w:jc w:val="center"/>
              <w:rPr>
                <w:b/>
                <w:bCs/>
                <w:color w:val="FFFFFF"/>
                <w:szCs w:val="20"/>
              </w:rPr>
            </w:pPr>
            <w:r w:rsidRPr="001B79F7">
              <w:rPr>
                <w:b/>
                <w:bCs/>
                <w:color w:val="FFFFFF"/>
                <w:szCs w:val="20"/>
              </w:rPr>
              <w:sym w:font="Wingdings" w:char="F0FC"/>
            </w:r>
          </w:p>
        </w:tc>
      </w:tr>
      <w:tr w:rsidR="0044240C" w:rsidRPr="001B79F7" w14:paraId="266D7E9C" w14:textId="77777777" w:rsidTr="0044240C">
        <w:trPr>
          <w:trHeight w:val="397"/>
        </w:trPr>
        <w:tc>
          <w:tcPr>
            <w:tcW w:w="6605" w:type="dxa"/>
            <w:shd w:val="clear" w:color="auto" w:fill="auto"/>
            <w:vAlign w:val="center"/>
          </w:tcPr>
          <w:p w14:paraId="5FCD0D45" w14:textId="7A32A466" w:rsidR="0044240C" w:rsidRPr="0044240C" w:rsidRDefault="0044240C" w:rsidP="0044240C">
            <w:r>
              <w:t>Fachgerechte Beurteilung von Nähgarnen und Zwirnen sowie den dazugehörigen Maschinennadeln</w:t>
            </w:r>
          </w:p>
        </w:tc>
        <w:tc>
          <w:tcPr>
            <w:tcW w:w="833" w:type="dxa"/>
            <w:shd w:val="clear" w:color="auto" w:fill="auto"/>
            <w:vAlign w:val="center"/>
          </w:tcPr>
          <w:p w14:paraId="5882FC30"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4119B6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283695B" w14:textId="77777777" w:rsidR="0044240C" w:rsidRPr="001B79F7" w:rsidRDefault="0044240C" w:rsidP="007C63A2">
            <w:pPr>
              <w:spacing w:before="0" w:after="0"/>
              <w:jc w:val="center"/>
              <w:rPr>
                <w:sz w:val="18"/>
                <w:szCs w:val="18"/>
              </w:rPr>
            </w:pPr>
          </w:p>
        </w:tc>
      </w:tr>
      <w:tr w:rsidR="0044240C" w:rsidRPr="001B79F7" w14:paraId="2CE8FC51" w14:textId="77777777" w:rsidTr="0044240C">
        <w:trPr>
          <w:trHeight w:val="397"/>
        </w:trPr>
        <w:tc>
          <w:tcPr>
            <w:tcW w:w="6605" w:type="dxa"/>
            <w:shd w:val="clear" w:color="auto" w:fill="auto"/>
            <w:vAlign w:val="center"/>
          </w:tcPr>
          <w:p w14:paraId="78E5AFB7" w14:textId="1F7A11C9" w:rsidR="0044240C" w:rsidRDefault="0044240C" w:rsidP="0044240C">
            <w:r w:rsidRPr="0044240C">
              <w:t>Einrichten und Bedienen von Steppmaschinen</w:t>
            </w:r>
          </w:p>
        </w:tc>
        <w:tc>
          <w:tcPr>
            <w:tcW w:w="833" w:type="dxa"/>
            <w:shd w:val="clear" w:color="auto" w:fill="A6A6A6" w:themeFill="background1" w:themeFillShade="A6"/>
            <w:vAlign w:val="center"/>
          </w:tcPr>
          <w:p w14:paraId="1E92FFD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86D6E11"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92433ED" w14:textId="77777777" w:rsidR="0044240C" w:rsidRPr="001B79F7" w:rsidRDefault="0044240C" w:rsidP="007C63A2">
            <w:pPr>
              <w:spacing w:before="0" w:after="0"/>
              <w:jc w:val="center"/>
              <w:rPr>
                <w:sz w:val="18"/>
                <w:szCs w:val="18"/>
              </w:rPr>
            </w:pPr>
          </w:p>
        </w:tc>
      </w:tr>
      <w:tr w:rsidR="0044240C" w:rsidRPr="001B79F7" w14:paraId="1F737DC5" w14:textId="77777777" w:rsidTr="0044240C">
        <w:trPr>
          <w:trHeight w:val="397"/>
        </w:trPr>
        <w:tc>
          <w:tcPr>
            <w:tcW w:w="6605" w:type="dxa"/>
            <w:shd w:val="clear" w:color="auto" w:fill="auto"/>
            <w:vAlign w:val="center"/>
          </w:tcPr>
          <w:p w14:paraId="0D465D9F" w14:textId="1CF646CF" w:rsidR="0044240C" w:rsidRDefault="0044240C" w:rsidP="0044240C">
            <w:r>
              <w:t>Steppen von Ziernähten und Haltenähten</w:t>
            </w:r>
          </w:p>
        </w:tc>
        <w:tc>
          <w:tcPr>
            <w:tcW w:w="833" w:type="dxa"/>
            <w:shd w:val="clear" w:color="auto" w:fill="A6A6A6" w:themeFill="background1" w:themeFillShade="A6"/>
            <w:vAlign w:val="center"/>
          </w:tcPr>
          <w:p w14:paraId="5F82654A"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2874C17E"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222FD10C" w14:textId="77777777" w:rsidR="0044240C" w:rsidRPr="001B79F7" w:rsidRDefault="0044240C" w:rsidP="007C63A2">
            <w:pPr>
              <w:spacing w:before="0" w:after="0"/>
              <w:jc w:val="center"/>
              <w:rPr>
                <w:sz w:val="18"/>
                <w:szCs w:val="18"/>
              </w:rPr>
            </w:pPr>
          </w:p>
        </w:tc>
      </w:tr>
      <w:tr w:rsidR="0044240C" w:rsidRPr="001B79F7" w14:paraId="1AFECA8D" w14:textId="77777777" w:rsidTr="0044240C">
        <w:trPr>
          <w:trHeight w:val="397"/>
        </w:trPr>
        <w:tc>
          <w:tcPr>
            <w:tcW w:w="6605" w:type="dxa"/>
            <w:shd w:val="clear" w:color="auto" w:fill="auto"/>
            <w:vAlign w:val="center"/>
          </w:tcPr>
          <w:p w14:paraId="56AB6045" w14:textId="133727D1" w:rsidR="0044240C" w:rsidRDefault="0044240C" w:rsidP="0044240C">
            <w:r>
              <w:t>Steppen von Futter an offenen und geschlossenen Schäften</w:t>
            </w:r>
          </w:p>
        </w:tc>
        <w:tc>
          <w:tcPr>
            <w:tcW w:w="833" w:type="dxa"/>
            <w:shd w:val="clear" w:color="auto" w:fill="A6A6A6" w:themeFill="background1" w:themeFillShade="A6"/>
            <w:vAlign w:val="center"/>
          </w:tcPr>
          <w:p w14:paraId="07992C68"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1A49567E"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0A87E8E8" w14:textId="77777777" w:rsidR="0044240C" w:rsidRPr="001B79F7" w:rsidRDefault="0044240C" w:rsidP="007C63A2">
            <w:pPr>
              <w:spacing w:before="0" w:after="0"/>
              <w:jc w:val="center"/>
              <w:rPr>
                <w:sz w:val="18"/>
                <w:szCs w:val="18"/>
              </w:rPr>
            </w:pPr>
          </w:p>
        </w:tc>
      </w:tr>
      <w:tr w:rsidR="0044240C" w:rsidRPr="001B79F7" w14:paraId="658341D3" w14:textId="77777777" w:rsidTr="0044240C">
        <w:trPr>
          <w:trHeight w:val="397"/>
        </w:trPr>
        <w:tc>
          <w:tcPr>
            <w:tcW w:w="6605" w:type="dxa"/>
            <w:shd w:val="clear" w:color="auto" w:fill="auto"/>
            <w:vAlign w:val="center"/>
          </w:tcPr>
          <w:p w14:paraId="4DB36073" w14:textId="46931378" w:rsidR="0044240C" w:rsidRDefault="0044240C" w:rsidP="0044240C">
            <w:r>
              <w:t xml:space="preserve">Unterscheiden der Bodenteile nach Material, </w:t>
            </w:r>
            <w:proofErr w:type="spellStart"/>
            <w:r>
              <w:t>Schuhtyp</w:t>
            </w:r>
            <w:proofErr w:type="spellEnd"/>
            <w:r>
              <w:t xml:space="preserve"> und Fertigungsart, insbesondere Brandsohlen, Zwischensohlen und Laufsohlen</w:t>
            </w:r>
          </w:p>
        </w:tc>
        <w:tc>
          <w:tcPr>
            <w:tcW w:w="833" w:type="dxa"/>
            <w:shd w:val="clear" w:color="auto" w:fill="A6A6A6" w:themeFill="background1" w:themeFillShade="A6"/>
            <w:vAlign w:val="center"/>
          </w:tcPr>
          <w:p w14:paraId="75880B1E"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F1F7AF3"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75BCC29F" w14:textId="77777777" w:rsidR="0044240C" w:rsidRPr="001B79F7" w:rsidRDefault="0044240C" w:rsidP="007C63A2">
            <w:pPr>
              <w:spacing w:before="0" w:after="0"/>
              <w:jc w:val="center"/>
              <w:rPr>
                <w:sz w:val="18"/>
                <w:szCs w:val="18"/>
              </w:rPr>
            </w:pPr>
          </w:p>
        </w:tc>
      </w:tr>
      <w:tr w:rsidR="0044240C" w:rsidRPr="001B79F7" w14:paraId="5D3D1E9B" w14:textId="77777777" w:rsidTr="0044240C">
        <w:trPr>
          <w:trHeight w:val="397"/>
        </w:trPr>
        <w:tc>
          <w:tcPr>
            <w:tcW w:w="6605" w:type="dxa"/>
            <w:shd w:val="clear" w:color="auto" w:fill="auto"/>
            <w:vAlign w:val="center"/>
          </w:tcPr>
          <w:p w14:paraId="6DF14545" w14:textId="3DB704EC" w:rsidR="0044240C" w:rsidRDefault="0044240C" w:rsidP="0044240C">
            <w:r>
              <w:t>Vorbereiten und Zusammenstellen von Leisten, Schäften und Bodenteilen</w:t>
            </w:r>
          </w:p>
        </w:tc>
        <w:tc>
          <w:tcPr>
            <w:tcW w:w="833" w:type="dxa"/>
            <w:shd w:val="clear" w:color="auto" w:fill="A6A6A6" w:themeFill="background1" w:themeFillShade="A6"/>
            <w:vAlign w:val="center"/>
          </w:tcPr>
          <w:p w14:paraId="5BFB49EC"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524FC544"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594F9612" w14:textId="77777777" w:rsidR="0044240C" w:rsidRPr="001B79F7" w:rsidRDefault="0044240C" w:rsidP="007C63A2">
            <w:pPr>
              <w:spacing w:before="0" w:after="0"/>
              <w:jc w:val="center"/>
              <w:rPr>
                <w:sz w:val="18"/>
                <w:szCs w:val="18"/>
              </w:rPr>
            </w:pPr>
          </w:p>
        </w:tc>
      </w:tr>
      <w:tr w:rsidR="0044240C" w:rsidRPr="001B79F7" w14:paraId="43041FBF" w14:textId="77777777" w:rsidTr="0044240C">
        <w:trPr>
          <w:trHeight w:val="397"/>
        </w:trPr>
        <w:tc>
          <w:tcPr>
            <w:tcW w:w="6605" w:type="dxa"/>
            <w:shd w:val="clear" w:color="auto" w:fill="auto"/>
            <w:vAlign w:val="center"/>
          </w:tcPr>
          <w:p w14:paraId="6696CF01" w14:textId="2E9542EE" w:rsidR="0044240C" w:rsidRDefault="0044240C" w:rsidP="0044240C">
            <w:r>
              <w:t>Ausführen von Verbindungen von Schaft und Boden, insbesondere durch Überholen, Zwicken und Annähen</w:t>
            </w:r>
          </w:p>
        </w:tc>
        <w:tc>
          <w:tcPr>
            <w:tcW w:w="833" w:type="dxa"/>
            <w:shd w:val="clear" w:color="auto" w:fill="A6A6A6" w:themeFill="background1" w:themeFillShade="A6"/>
            <w:vAlign w:val="center"/>
          </w:tcPr>
          <w:p w14:paraId="42904C61"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4CEF81C"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3111FF8" w14:textId="77777777" w:rsidR="0044240C" w:rsidRPr="001B79F7" w:rsidRDefault="0044240C" w:rsidP="007C63A2">
            <w:pPr>
              <w:spacing w:before="0" w:after="0"/>
              <w:jc w:val="center"/>
              <w:rPr>
                <w:sz w:val="18"/>
                <w:szCs w:val="18"/>
              </w:rPr>
            </w:pPr>
          </w:p>
        </w:tc>
      </w:tr>
      <w:tr w:rsidR="0044240C" w:rsidRPr="001B79F7" w14:paraId="525DC32F" w14:textId="77777777" w:rsidTr="0044240C">
        <w:trPr>
          <w:trHeight w:val="397"/>
        </w:trPr>
        <w:tc>
          <w:tcPr>
            <w:tcW w:w="6605" w:type="dxa"/>
            <w:shd w:val="clear" w:color="auto" w:fill="auto"/>
            <w:vAlign w:val="center"/>
          </w:tcPr>
          <w:p w14:paraId="18950BD8" w14:textId="6D1285CA" w:rsidR="0044240C" w:rsidRDefault="0044240C" w:rsidP="0044240C">
            <w:r>
              <w:t>Vorbereiten und Befestigen von Sohlen, insbesondere durch Rauen und Auftragen von Klebstoff</w:t>
            </w:r>
          </w:p>
        </w:tc>
        <w:tc>
          <w:tcPr>
            <w:tcW w:w="833" w:type="dxa"/>
            <w:shd w:val="clear" w:color="auto" w:fill="A6A6A6" w:themeFill="background1" w:themeFillShade="A6"/>
            <w:vAlign w:val="center"/>
          </w:tcPr>
          <w:p w14:paraId="28F417EA"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746398F"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1C1AFCB7" w14:textId="77777777" w:rsidR="0044240C" w:rsidRPr="001B79F7" w:rsidRDefault="0044240C" w:rsidP="007C63A2">
            <w:pPr>
              <w:spacing w:before="0" w:after="0"/>
              <w:jc w:val="center"/>
              <w:rPr>
                <w:sz w:val="18"/>
                <w:szCs w:val="18"/>
              </w:rPr>
            </w:pPr>
          </w:p>
        </w:tc>
      </w:tr>
      <w:tr w:rsidR="0044240C" w:rsidRPr="001B79F7" w14:paraId="10AFF932" w14:textId="77777777" w:rsidTr="0044240C">
        <w:trPr>
          <w:trHeight w:val="397"/>
        </w:trPr>
        <w:tc>
          <w:tcPr>
            <w:tcW w:w="6605" w:type="dxa"/>
            <w:shd w:val="clear" w:color="auto" w:fill="auto"/>
            <w:vAlign w:val="center"/>
          </w:tcPr>
          <w:p w14:paraId="1EFBB102" w14:textId="52D882DB" w:rsidR="0044240C" w:rsidRDefault="0044240C" w:rsidP="0044240C">
            <w:r>
              <w:t>Ausführen von Abschlussarbeiten (insbesondere Einarbeiten von Decksohlen und Finishen von Schuhen)</w:t>
            </w:r>
          </w:p>
        </w:tc>
        <w:tc>
          <w:tcPr>
            <w:tcW w:w="833" w:type="dxa"/>
            <w:shd w:val="clear" w:color="auto" w:fill="A6A6A6" w:themeFill="background1" w:themeFillShade="A6"/>
            <w:vAlign w:val="center"/>
          </w:tcPr>
          <w:p w14:paraId="38C25765"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129F83FA"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C96CFD6" w14:textId="77777777" w:rsidR="0044240C" w:rsidRPr="001B79F7" w:rsidRDefault="0044240C" w:rsidP="007C63A2">
            <w:pPr>
              <w:spacing w:before="0" w:after="0"/>
              <w:jc w:val="center"/>
              <w:rPr>
                <w:sz w:val="18"/>
                <w:szCs w:val="18"/>
              </w:rPr>
            </w:pPr>
          </w:p>
        </w:tc>
      </w:tr>
      <w:tr w:rsidR="0044240C" w:rsidRPr="001B79F7" w14:paraId="1EA873B2" w14:textId="77777777" w:rsidTr="0044240C">
        <w:trPr>
          <w:trHeight w:val="397"/>
        </w:trPr>
        <w:tc>
          <w:tcPr>
            <w:tcW w:w="6605" w:type="dxa"/>
            <w:shd w:val="clear" w:color="auto" w:fill="auto"/>
            <w:vAlign w:val="center"/>
          </w:tcPr>
          <w:p w14:paraId="6D4C68A8" w14:textId="0982F261" w:rsidR="0044240C" w:rsidRDefault="0044240C" w:rsidP="0044240C">
            <w:r w:rsidRPr="0044240C">
              <w:t>Grundkenntnisse über den Warenfluss</w:t>
            </w:r>
          </w:p>
        </w:tc>
        <w:tc>
          <w:tcPr>
            <w:tcW w:w="833" w:type="dxa"/>
            <w:shd w:val="clear" w:color="auto" w:fill="auto"/>
            <w:vAlign w:val="center"/>
          </w:tcPr>
          <w:p w14:paraId="2757F469"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44831E3"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10AED830" w14:textId="77777777" w:rsidR="0044240C" w:rsidRPr="001B79F7" w:rsidRDefault="0044240C" w:rsidP="007C63A2">
            <w:pPr>
              <w:spacing w:before="0" w:after="0"/>
              <w:jc w:val="center"/>
              <w:rPr>
                <w:sz w:val="18"/>
                <w:szCs w:val="18"/>
              </w:rPr>
            </w:pPr>
          </w:p>
        </w:tc>
      </w:tr>
      <w:tr w:rsidR="0044240C" w:rsidRPr="001B79F7" w14:paraId="140DBDA7" w14:textId="77777777" w:rsidTr="0044240C">
        <w:trPr>
          <w:trHeight w:val="397"/>
        </w:trPr>
        <w:tc>
          <w:tcPr>
            <w:tcW w:w="6605" w:type="dxa"/>
            <w:shd w:val="clear" w:color="auto" w:fill="auto"/>
            <w:vAlign w:val="center"/>
          </w:tcPr>
          <w:p w14:paraId="297ACB6C" w14:textId="05FD05DB" w:rsidR="0044240C" w:rsidRPr="0044240C" w:rsidRDefault="0044240C" w:rsidP="0044240C">
            <w:r w:rsidRPr="0044240C">
              <w:t>Fachgerechtes Verpacken und Lagern der Produkte</w:t>
            </w:r>
          </w:p>
        </w:tc>
        <w:tc>
          <w:tcPr>
            <w:tcW w:w="833" w:type="dxa"/>
            <w:shd w:val="clear" w:color="auto" w:fill="auto"/>
            <w:vAlign w:val="center"/>
          </w:tcPr>
          <w:p w14:paraId="66DAAB13"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DE1E49F"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0E0C971C" w14:textId="77777777" w:rsidR="0044240C" w:rsidRPr="001B79F7" w:rsidRDefault="0044240C" w:rsidP="007C63A2">
            <w:pPr>
              <w:spacing w:before="0" w:after="0"/>
              <w:jc w:val="center"/>
              <w:rPr>
                <w:sz w:val="18"/>
                <w:szCs w:val="18"/>
              </w:rPr>
            </w:pPr>
          </w:p>
        </w:tc>
      </w:tr>
      <w:tr w:rsidR="0044240C" w:rsidRPr="001B79F7" w14:paraId="38340699" w14:textId="77777777" w:rsidTr="0044240C">
        <w:trPr>
          <w:trHeight w:val="397"/>
        </w:trPr>
        <w:tc>
          <w:tcPr>
            <w:tcW w:w="6605" w:type="dxa"/>
            <w:shd w:val="clear" w:color="auto" w:fill="auto"/>
            <w:vAlign w:val="center"/>
          </w:tcPr>
          <w:p w14:paraId="70D69830" w14:textId="0B0BF704" w:rsidR="0044240C" w:rsidRDefault="0044240C" w:rsidP="0044240C">
            <w:r>
              <w:t>Fachgerechtes Bereitstellen der Produkte für den Versand</w:t>
            </w:r>
          </w:p>
        </w:tc>
        <w:tc>
          <w:tcPr>
            <w:tcW w:w="833" w:type="dxa"/>
            <w:shd w:val="clear" w:color="auto" w:fill="A6A6A6" w:themeFill="background1" w:themeFillShade="A6"/>
            <w:vAlign w:val="center"/>
          </w:tcPr>
          <w:p w14:paraId="73996FEE"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6067FF76"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10C03167" w14:textId="77777777" w:rsidR="0044240C" w:rsidRPr="001B79F7" w:rsidRDefault="0044240C" w:rsidP="007C63A2">
            <w:pPr>
              <w:spacing w:before="0" w:after="0"/>
              <w:jc w:val="center"/>
              <w:rPr>
                <w:sz w:val="18"/>
                <w:szCs w:val="18"/>
              </w:rPr>
            </w:pPr>
          </w:p>
        </w:tc>
      </w:tr>
      <w:tr w:rsidR="0044240C" w:rsidRPr="001B79F7" w14:paraId="1ED84D92" w14:textId="77777777" w:rsidTr="0044240C">
        <w:trPr>
          <w:trHeight w:val="397"/>
        </w:trPr>
        <w:tc>
          <w:tcPr>
            <w:tcW w:w="6605" w:type="dxa"/>
            <w:shd w:val="clear" w:color="auto" w:fill="auto"/>
            <w:vAlign w:val="center"/>
          </w:tcPr>
          <w:p w14:paraId="7A2F3322" w14:textId="32325C60" w:rsidR="0044240C" w:rsidRDefault="0044240C" w:rsidP="0044240C">
            <w:r w:rsidRPr="0044240C">
              <w:t>Grundkenntnisse über Produktmarkt und Entwicklungstrends</w:t>
            </w:r>
          </w:p>
        </w:tc>
        <w:tc>
          <w:tcPr>
            <w:tcW w:w="833" w:type="dxa"/>
            <w:shd w:val="clear" w:color="auto" w:fill="auto"/>
            <w:vAlign w:val="center"/>
          </w:tcPr>
          <w:p w14:paraId="7FC9A94A"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76708B84"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56A54F19" w14:textId="77777777" w:rsidR="0044240C" w:rsidRPr="001B79F7" w:rsidRDefault="0044240C" w:rsidP="007C63A2">
            <w:pPr>
              <w:spacing w:before="0" w:after="0"/>
              <w:jc w:val="center"/>
              <w:rPr>
                <w:sz w:val="18"/>
                <w:szCs w:val="18"/>
              </w:rPr>
            </w:pPr>
          </w:p>
        </w:tc>
      </w:tr>
      <w:tr w:rsidR="0044240C" w:rsidRPr="001B79F7" w14:paraId="425CE72B" w14:textId="77777777" w:rsidTr="0044240C">
        <w:trPr>
          <w:trHeight w:val="397"/>
        </w:trPr>
        <w:tc>
          <w:tcPr>
            <w:tcW w:w="6605" w:type="dxa"/>
            <w:shd w:val="clear" w:color="auto" w:fill="auto"/>
            <w:vAlign w:val="center"/>
          </w:tcPr>
          <w:p w14:paraId="5EC89EAC" w14:textId="683260AB" w:rsidR="0044240C" w:rsidRDefault="0044240C" w:rsidP="0044240C">
            <w:r>
              <w:t>Grundkenntnisse über die Datenverarbeitung</w:t>
            </w:r>
          </w:p>
        </w:tc>
        <w:tc>
          <w:tcPr>
            <w:tcW w:w="833" w:type="dxa"/>
            <w:shd w:val="clear" w:color="auto" w:fill="auto"/>
            <w:vAlign w:val="center"/>
          </w:tcPr>
          <w:p w14:paraId="517C2558"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22B17A49" w14:textId="77777777" w:rsidR="0044240C" w:rsidRPr="001B79F7" w:rsidRDefault="0044240C" w:rsidP="007C63A2">
            <w:pPr>
              <w:spacing w:before="0" w:after="0"/>
              <w:jc w:val="center"/>
              <w:rPr>
                <w:sz w:val="18"/>
                <w:szCs w:val="18"/>
              </w:rPr>
            </w:pPr>
          </w:p>
        </w:tc>
        <w:tc>
          <w:tcPr>
            <w:tcW w:w="833" w:type="dxa"/>
            <w:shd w:val="clear" w:color="auto" w:fill="A6A6A6" w:themeFill="background1" w:themeFillShade="A6"/>
            <w:vAlign w:val="center"/>
          </w:tcPr>
          <w:p w14:paraId="0DAD09C8" w14:textId="77777777" w:rsidR="0044240C" w:rsidRPr="001B79F7" w:rsidRDefault="0044240C" w:rsidP="007C63A2">
            <w:pPr>
              <w:spacing w:before="0" w:after="0"/>
              <w:jc w:val="center"/>
              <w:rPr>
                <w:sz w:val="18"/>
                <w:szCs w:val="18"/>
              </w:rPr>
            </w:pPr>
          </w:p>
        </w:tc>
      </w:tr>
      <w:tr w:rsidR="0044240C" w:rsidRPr="001B79F7" w14:paraId="06F329C5" w14:textId="77777777" w:rsidTr="0044240C">
        <w:trPr>
          <w:trHeight w:val="397"/>
        </w:trPr>
        <w:tc>
          <w:tcPr>
            <w:tcW w:w="6605" w:type="dxa"/>
            <w:shd w:val="clear" w:color="auto" w:fill="auto"/>
            <w:vAlign w:val="center"/>
          </w:tcPr>
          <w:p w14:paraId="100A4A16" w14:textId="437943BA" w:rsidR="0044240C" w:rsidRDefault="0044240C" w:rsidP="0044240C">
            <w:r>
              <w:t>Durchführen von rechnergestützten Dokumentationen in Bezug auf die durchgeführte Arbeitsleistung und Dienstleistung</w:t>
            </w:r>
          </w:p>
        </w:tc>
        <w:tc>
          <w:tcPr>
            <w:tcW w:w="833" w:type="dxa"/>
            <w:shd w:val="clear" w:color="auto" w:fill="A6A6A6" w:themeFill="background1" w:themeFillShade="A6"/>
            <w:vAlign w:val="center"/>
          </w:tcPr>
          <w:p w14:paraId="75C8F5C5"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39898738"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C154489" w14:textId="77777777" w:rsidR="0044240C" w:rsidRPr="001B79F7" w:rsidRDefault="0044240C" w:rsidP="007C63A2">
            <w:pPr>
              <w:spacing w:before="0" w:after="0"/>
              <w:jc w:val="center"/>
              <w:rPr>
                <w:sz w:val="18"/>
                <w:szCs w:val="18"/>
              </w:rPr>
            </w:pPr>
          </w:p>
        </w:tc>
      </w:tr>
      <w:tr w:rsidR="0044240C" w:rsidRPr="001B79F7" w14:paraId="1D1D7DB4" w14:textId="77777777" w:rsidTr="0044240C">
        <w:trPr>
          <w:trHeight w:val="397"/>
        </w:trPr>
        <w:tc>
          <w:tcPr>
            <w:tcW w:w="6605" w:type="dxa"/>
            <w:shd w:val="clear" w:color="auto" w:fill="auto"/>
            <w:vAlign w:val="center"/>
          </w:tcPr>
          <w:p w14:paraId="54328A07" w14:textId="344176A4" w:rsidR="0044240C" w:rsidRDefault="00C5116D" w:rsidP="0044240C">
            <w:r w:rsidRPr="00C5116D">
              <w:t>Grundkenntnisse über die ergonomische und funktionelle Gestaltung des Arbeitsplatzes</w:t>
            </w:r>
          </w:p>
        </w:tc>
        <w:tc>
          <w:tcPr>
            <w:tcW w:w="833" w:type="dxa"/>
            <w:shd w:val="clear" w:color="auto" w:fill="auto"/>
            <w:vAlign w:val="center"/>
          </w:tcPr>
          <w:p w14:paraId="31E6230F"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64DBBB3B"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5CAABCE5" w14:textId="77777777" w:rsidR="0044240C" w:rsidRPr="001B79F7" w:rsidRDefault="0044240C" w:rsidP="007C63A2">
            <w:pPr>
              <w:spacing w:before="0" w:after="0"/>
              <w:jc w:val="center"/>
              <w:rPr>
                <w:sz w:val="18"/>
                <w:szCs w:val="18"/>
              </w:rPr>
            </w:pPr>
          </w:p>
        </w:tc>
      </w:tr>
      <w:tr w:rsidR="0044240C" w:rsidRPr="001B79F7" w14:paraId="5E58CDD3" w14:textId="77777777" w:rsidTr="0044240C">
        <w:trPr>
          <w:trHeight w:val="397"/>
        </w:trPr>
        <w:tc>
          <w:tcPr>
            <w:tcW w:w="6605" w:type="dxa"/>
            <w:shd w:val="clear" w:color="auto" w:fill="auto"/>
            <w:vAlign w:val="center"/>
          </w:tcPr>
          <w:p w14:paraId="75CB8F14" w14:textId="3047439F" w:rsidR="0044240C" w:rsidRDefault="00C5116D" w:rsidP="0044240C">
            <w:r w:rsidRPr="00C5116D">
              <w:t>Durchführung von Maßnahmen zur Qualitätssicherung</w:t>
            </w:r>
          </w:p>
        </w:tc>
        <w:tc>
          <w:tcPr>
            <w:tcW w:w="833" w:type="dxa"/>
            <w:shd w:val="clear" w:color="auto" w:fill="auto"/>
            <w:vAlign w:val="center"/>
          </w:tcPr>
          <w:p w14:paraId="1D3CF4A5"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46821384"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73383ED" w14:textId="77777777" w:rsidR="0044240C" w:rsidRPr="001B79F7" w:rsidRDefault="0044240C" w:rsidP="007C63A2">
            <w:pPr>
              <w:spacing w:before="0" w:after="0"/>
              <w:jc w:val="center"/>
              <w:rPr>
                <w:sz w:val="18"/>
                <w:szCs w:val="18"/>
              </w:rPr>
            </w:pPr>
          </w:p>
        </w:tc>
      </w:tr>
      <w:tr w:rsidR="0044240C" w:rsidRPr="001B79F7" w14:paraId="59640946" w14:textId="77777777" w:rsidTr="0044240C">
        <w:trPr>
          <w:trHeight w:val="397"/>
        </w:trPr>
        <w:tc>
          <w:tcPr>
            <w:tcW w:w="6605" w:type="dxa"/>
            <w:shd w:val="clear" w:color="auto" w:fill="auto"/>
            <w:vAlign w:val="center"/>
          </w:tcPr>
          <w:p w14:paraId="18F7BD8D" w14:textId="218A0930" w:rsidR="0044240C" w:rsidRDefault="00C5116D" w:rsidP="0044240C">
            <w:r w:rsidRPr="00C5116D">
              <w:t>Kenntnis und Anwendung englischer Fachausdrücke</w:t>
            </w:r>
          </w:p>
        </w:tc>
        <w:tc>
          <w:tcPr>
            <w:tcW w:w="833" w:type="dxa"/>
            <w:shd w:val="clear" w:color="auto" w:fill="auto"/>
            <w:vAlign w:val="center"/>
          </w:tcPr>
          <w:p w14:paraId="732F9BBE"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0476B9D8" w14:textId="77777777" w:rsidR="0044240C" w:rsidRPr="001B79F7" w:rsidRDefault="0044240C" w:rsidP="007C63A2">
            <w:pPr>
              <w:spacing w:before="0" w:after="0"/>
              <w:jc w:val="center"/>
              <w:rPr>
                <w:sz w:val="18"/>
                <w:szCs w:val="18"/>
              </w:rPr>
            </w:pPr>
          </w:p>
        </w:tc>
        <w:tc>
          <w:tcPr>
            <w:tcW w:w="833" w:type="dxa"/>
            <w:shd w:val="clear" w:color="auto" w:fill="auto"/>
            <w:vAlign w:val="center"/>
          </w:tcPr>
          <w:p w14:paraId="59C443A5" w14:textId="77777777" w:rsidR="0044240C" w:rsidRPr="001B79F7" w:rsidRDefault="0044240C" w:rsidP="007C63A2">
            <w:pPr>
              <w:spacing w:before="0" w:after="0"/>
              <w:jc w:val="center"/>
              <w:rPr>
                <w:sz w:val="18"/>
                <w:szCs w:val="18"/>
              </w:rPr>
            </w:pPr>
          </w:p>
        </w:tc>
      </w:tr>
      <w:tr w:rsidR="00C5116D" w:rsidRPr="001B79F7" w14:paraId="2FC5BBFC" w14:textId="77777777" w:rsidTr="0044240C">
        <w:trPr>
          <w:trHeight w:val="397"/>
        </w:trPr>
        <w:tc>
          <w:tcPr>
            <w:tcW w:w="6605" w:type="dxa"/>
            <w:shd w:val="clear" w:color="auto" w:fill="auto"/>
            <w:vAlign w:val="center"/>
          </w:tcPr>
          <w:p w14:paraId="20E963E2" w14:textId="01B2B56C" w:rsidR="00C5116D" w:rsidRDefault="00C5116D" w:rsidP="00C5116D">
            <w:r>
              <w:t>Die für den Beruf relevanten Maßnahmen und Vorschriften zum Schutz der Umwelt: Grundkenntnisse der betrieblichen Maßnahmen zum sinnvollen Energieeinsatz im berufsrelevanten Arbeitsbereich; Grundkenntnisse der im berufsrelevanten Arbeitsbereich anfallenden Reststoffe und über deren Trennung, Verwertung sowie über die Entsorgung des Abfalls</w:t>
            </w:r>
          </w:p>
        </w:tc>
        <w:tc>
          <w:tcPr>
            <w:tcW w:w="833" w:type="dxa"/>
            <w:shd w:val="clear" w:color="auto" w:fill="auto"/>
            <w:vAlign w:val="center"/>
          </w:tcPr>
          <w:p w14:paraId="34A99085"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681A19BA"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4C59E57D" w14:textId="77777777" w:rsidR="00C5116D" w:rsidRPr="001B79F7" w:rsidRDefault="00C5116D" w:rsidP="007C63A2">
            <w:pPr>
              <w:spacing w:before="0" w:after="0"/>
              <w:jc w:val="center"/>
              <w:rPr>
                <w:sz w:val="18"/>
                <w:szCs w:val="18"/>
              </w:rPr>
            </w:pPr>
          </w:p>
        </w:tc>
      </w:tr>
      <w:tr w:rsidR="00C5116D" w:rsidRPr="001B79F7" w14:paraId="6D1C9290" w14:textId="77777777" w:rsidTr="0044240C">
        <w:trPr>
          <w:trHeight w:val="397"/>
        </w:trPr>
        <w:tc>
          <w:tcPr>
            <w:tcW w:w="6605" w:type="dxa"/>
            <w:shd w:val="clear" w:color="auto" w:fill="auto"/>
            <w:vAlign w:val="center"/>
          </w:tcPr>
          <w:p w14:paraId="1B59B076" w14:textId="00959EB0" w:rsidR="00C5116D" w:rsidRDefault="00C5116D" w:rsidP="00C5116D">
            <w:r>
              <w:t>Kenntnis der einschlägigen Sicherheitsvorschriften und Schutzmaßnahmen sowie der sonstigen in Betracht kommenden Vorschriften und Maßnahmen zum Schutze des Lebens und der Gesundheit</w:t>
            </w:r>
          </w:p>
        </w:tc>
        <w:tc>
          <w:tcPr>
            <w:tcW w:w="833" w:type="dxa"/>
            <w:shd w:val="clear" w:color="auto" w:fill="auto"/>
            <w:vAlign w:val="center"/>
          </w:tcPr>
          <w:p w14:paraId="5AD35C62"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798BFA4F"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0A0E9952" w14:textId="77777777" w:rsidR="00C5116D" w:rsidRPr="001B79F7" w:rsidRDefault="00C5116D" w:rsidP="007C63A2">
            <w:pPr>
              <w:spacing w:before="0" w:after="0"/>
              <w:jc w:val="center"/>
              <w:rPr>
                <w:sz w:val="18"/>
                <w:szCs w:val="18"/>
              </w:rPr>
            </w:pPr>
          </w:p>
        </w:tc>
      </w:tr>
      <w:tr w:rsidR="00C5116D" w:rsidRPr="001B79F7" w14:paraId="780D2021" w14:textId="77777777" w:rsidTr="0044240C">
        <w:trPr>
          <w:trHeight w:val="397"/>
        </w:trPr>
        <w:tc>
          <w:tcPr>
            <w:tcW w:w="6605" w:type="dxa"/>
            <w:shd w:val="clear" w:color="auto" w:fill="auto"/>
            <w:vAlign w:val="center"/>
          </w:tcPr>
          <w:p w14:paraId="06B491D7" w14:textId="5D6D7BBE" w:rsidR="00C5116D" w:rsidRDefault="00C5116D" w:rsidP="0044240C">
            <w:r w:rsidRPr="00C5116D">
              <w:t>Grundkenntnisse der aushangpflichtigen arbeitsrechtlichen Vorschriften</w:t>
            </w:r>
          </w:p>
        </w:tc>
        <w:tc>
          <w:tcPr>
            <w:tcW w:w="833" w:type="dxa"/>
            <w:shd w:val="clear" w:color="auto" w:fill="auto"/>
            <w:vAlign w:val="center"/>
          </w:tcPr>
          <w:p w14:paraId="584B992E"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67405CC4"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2B33A9FD" w14:textId="77777777" w:rsidR="00C5116D" w:rsidRPr="001B79F7" w:rsidRDefault="00C5116D" w:rsidP="007C63A2">
            <w:pPr>
              <w:spacing w:before="0" w:after="0"/>
              <w:jc w:val="center"/>
              <w:rPr>
                <w:sz w:val="18"/>
                <w:szCs w:val="18"/>
              </w:rPr>
            </w:pPr>
          </w:p>
        </w:tc>
      </w:tr>
      <w:tr w:rsidR="00C5116D" w:rsidRPr="001B79F7" w14:paraId="74930362" w14:textId="77777777" w:rsidTr="0044240C">
        <w:trPr>
          <w:trHeight w:val="397"/>
        </w:trPr>
        <w:tc>
          <w:tcPr>
            <w:tcW w:w="6605" w:type="dxa"/>
            <w:shd w:val="clear" w:color="auto" w:fill="auto"/>
            <w:vAlign w:val="center"/>
          </w:tcPr>
          <w:p w14:paraId="78C04810" w14:textId="1C3D2523" w:rsidR="00C5116D" w:rsidRDefault="00C5116D" w:rsidP="00C5116D">
            <w:r>
              <w:t>Kenntnis der sich aus dem Lehrvertrag ergebenden Verpflichtungen</w:t>
            </w:r>
            <w:r>
              <w:br/>
              <w:t>(§§ 9 und 10 des Berufsausbildungsgesetzes)</w:t>
            </w:r>
          </w:p>
        </w:tc>
        <w:tc>
          <w:tcPr>
            <w:tcW w:w="833" w:type="dxa"/>
            <w:shd w:val="clear" w:color="auto" w:fill="auto"/>
            <w:vAlign w:val="center"/>
          </w:tcPr>
          <w:p w14:paraId="03997358"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30EAAF3E" w14:textId="77777777" w:rsidR="00C5116D" w:rsidRPr="001B79F7" w:rsidRDefault="00C5116D" w:rsidP="007C63A2">
            <w:pPr>
              <w:spacing w:before="0" w:after="0"/>
              <w:jc w:val="center"/>
              <w:rPr>
                <w:sz w:val="18"/>
                <w:szCs w:val="18"/>
              </w:rPr>
            </w:pPr>
          </w:p>
        </w:tc>
        <w:tc>
          <w:tcPr>
            <w:tcW w:w="833" w:type="dxa"/>
            <w:shd w:val="clear" w:color="auto" w:fill="auto"/>
            <w:vAlign w:val="center"/>
          </w:tcPr>
          <w:p w14:paraId="3651A0CF" w14:textId="77777777" w:rsidR="00C5116D" w:rsidRPr="001B79F7" w:rsidRDefault="00C5116D" w:rsidP="007C63A2">
            <w:pPr>
              <w:spacing w:before="0" w:after="0"/>
              <w:jc w:val="center"/>
              <w:rPr>
                <w:sz w:val="18"/>
                <w:szCs w:val="18"/>
              </w:rPr>
            </w:pPr>
          </w:p>
        </w:tc>
      </w:tr>
    </w:tbl>
    <w:p w14:paraId="63F78596" w14:textId="77777777" w:rsidR="00843980" w:rsidRPr="00F148E0" w:rsidRDefault="00843980" w:rsidP="00781C8D"/>
    <w:sectPr w:rsidR="00843980" w:rsidRPr="00F148E0"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422B0224"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Pr="004F5654">
            <w:rPr>
              <w:rStyle w:val="FuzeileZchn"/>
              <w:color w:val="FFFFFF" w:themeColor="background1"/>
              <w:sz w:val="18"/>
              <w:szCs w:val="18"/>
              <w:lang w:val="de-AT"/>
            </w:rPr>
            <w:t xml:space="preserve"> </w:t>
          </w:r>
          <w:r w:rsidR="008B78C7" w:rsidRPr="008B78C7">
            <w:rPr>
              <w:rStyle w:val="FuzeileZchn"/>
              <w:color w:val="FFFFFF" w:themeColor="background1"/>
              <w:sz w:val="18"/>
              <w:szCs w:val="18"/>
              <w:lang w:val="de-AT"/>
            </w:rPr>
            <w:t>Schuhfertigung</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44A92C5C"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4F5654">
            <w:rPr>
              <w:rStyle w:val="FuzeileZchn"/>
              <w:color w:val="FFFFFF" w:themeColor="background1"/>
              <w:sz w:val="18"/>
              <w:szCs w:val="18"/>
              <w:lang w:val="de-AT"/>
            </w:rPr>
            <w:t xml:space="preserve"> </w:t>
          </w:r>
          <w:r w:rsidR="008B78C7" w:rsidRPr="008B78C7">
            <w:rPr>
              <w:rStyle w:val="FuzeileZchn"/>
              <w:color w:val="FFFFFF" w:themeColor="background1"/>
              <w:sz w:val="18"/>
              <w:szCs w:val="18"/>
              <w:lang w:val="de-AT"/>
            </w:rPr>
            <w:t>Schuhfertigung</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88E"/>
    <w:rsid w:val="000164B9"/>
    <w:rsid w:val="000220C9"/>
    <w:rsid w:val="000309F7"/>
    <w:rsid w:val="00054299"/>
    <w:rsid w:val="0007524F"/>
    <w:rsid w:val="000902CF"/>
    <w:rsid w:val="000B7A34"/>
    <w:rsid w:val="000B7B20"/>
    <w:rsid w:val="001218E4"/>
    <w:rsid w:val="001308A7"/>
    <w:rsid w:val="00141AB7"/>
    <w:rsid w:val="00155641"/>
    <w:rsid w:val="00184E4B"/>
    <w:rsid w:val="00191393"/>
    <w:rsid w:val="00191994"/>
    <w:rsid w:val="001A2823"/>
    <w:rsid w:val="001A59CB"/>
    <w:rsid w:val="001A6729"/>
    <w:rsid w:val="001B64C8"/>
    <w:rsid w:val="001C0422"/>
    <w:rsid w:val="001D5F29"/>
    <w:rsid w:val="002472F6"/>
    <w:rsid w:val="0026102D"/>
    <w:rsid w:val="00285BC9"/>
    <w:rsid w:val="002B0871"/>
    <w:rsid w:val="00314005"/>
    <w:rsid w:val="00342D7C"/>
    <w:rsid w:val="003932D0"/>
    <w:rsid w:val="00397591"/>
    <w:rsid w:val="003A4716"/>
    <w:rsid w:val="003B2C16"/>
    <w:rsid w:val="003B58DF"/>
    <w:rsid w:val="003B5AC7"/>
    <w:rsid w:val="003D3630"/>
    <w:rsid w:val="0043043A"/>
    <w:rsid w:val="0044240C"/>
    <w:rsid w:val="00477EED"/>
    <w:rsid w:val="00481EB7"/>
    <w:rsid w:val="004D5991"/>
    <w:rsid w:val="004F1DCC"/>
    <w:rsid w:val="004F5654"/>
    <w:rsid w:val="004F63B8"/>
    <w:rsid w:val="00526591"/>
    <w:rsid w:val="00530C70"/>
    <w:rsid w:val="0053390E"/>
    <w:rsid w:val="00597647"/>
    <w:rsid w:val="0059788C"/>
    <w:rsid w:val="005A07CC"/>
    <w:rsid w:val="005A13D2"/>
    <w:rsid w:val="005C4785"/>
    <w:rsid w:val="00642410"/>
    <w:rsid w:val="00654D1D"/>
    <w:rsid w:val="00662F3B"/>
    <w:rsid w:val="00664E56"/>
    <w:rsid w:val="006769B5"/>
    <w:rsid w:val="006A79B7"/>
    <w:rsid w:val="006C7BDF"/>
    <w:rsid w:val="006D74AC"/>
    <w:rsid w:val="0070370D"/>
    <w:rsid w:val="00704551"/>
    <w:rsid w:val="00752822"/>
    <w:rsid w:val="00753CAB"/>
    <w:rsid w:val="007657CB"/>
    <w:rsid w:val="007659EB"/>
    <w:rsid w:val="00781C8D"/>
    <w:rsid w:val="007A4A1C"/>
    <w:rsid w:val="007C63A2"/>
    <w:rsid w:val="008035E6"/>
    <w:rsid w:val="00843980"/>
    <w:rsid w:val="00895FB6"/>
    <w:rsid w:val="008B7258"/>
    <w:rsid w:val="008B78C7"/>
    <w:rsid w:val="008C7369"/>
    <w:rsid w:val="008E3D91"/>
    <w:rsid w:val="008E5144"/>
    <w:rsid w:val="008F1AF7"/>
    <w:rsid w:val="009030BB"/>
    <w:rsid w:val="00904E3A"/>
    <w:rsid w:val="009321A7"/>
    <w:rsid w:val="009335FC"/>
    <w:rsid w:val="009479E0"/>
    <w:rsid w:val="00966120"/>
    <w:rsid w:val="00970F23"/>
    <w:rsid w:val="00991398"/>
    <w:rsid w:val="009A3450"/>
    <w:rsid w:val="00A12DB0"/>
    <w:rsid w:val="00A20C6A"/>
    <w:rsid w:val="00A36C18"/>
    <w:rsid w:val="00A4298A"/>
    <w:rsid w:val="00A82525"/>
    <w:rsid w:val="00A94ED0"/>
    <w:rsid w:val="00AC7472"/>
    <w:rsid w:val="00AF1D7C"/>
    <w:rsid w:val="00AF2A95"/>
    <w:rsid w:val="00B129B7"/>
    <w:rsid w:val="00B25997"/>
    <w:rsid w:val="00B44F11"/>
    <w:rsid w:val="00B96B7D"/>
    <w:rsid w:val="00B96CDC"/>
    <w:rsid w:val="00BA1FD1"/>
    <w:rsid w:val="00BA63A0"/>
    <w:rsid w:val="00BB6C7E"/>
    <w:rsid w:val="00BF4E2A"/>
    <w:rsid w:val="00C123B9"/>
    <w:rsid w:val="00C26B89"/>
    <w:rsid w:val="00C50EE5"/>
    <w:rsid w:val="00C5116D"/>
    <w:rsid w:val="00C627C0"/>
    <w:rsid w:val="00C7703B"/>
    <w:rsid w:val="00C8235A"/>
    <w:rsid w:val="00C86976"/>
    <w:rsid w:val="00C908D9"/>
    <w:rsid w:val="00C949C7"/>
    <w:rsid w:val="00D03BBF"/>
    <w:rsid w:val="00D1501B"/>
    <w:rsid w:val="00D64F9C"/>
    <w:rsid w:val="00DB3A15"/>
    <w:rsid w:val="00DF7428"/>
    <w:rsid w:val="00E05BCC"/>
    <w:rsid w:val="00E2294A"/>
    <w:rsid w:val="00E55A4F"/>
    <w:rsid w:val="00E64922"/>
    <w:rsid w:val="00E93F44"/>
    <w:rsid w:val="00F148E0"/>
    <w:rsid w:val="00F217C7"/>
    <w:rsid w:val="00F55448"/>
    <w:rsid w:val="00F73834"/>
    <w:rsid w:val="00FA4178"/>
    <w:rsid w:val="00FD6FB8"/>
    <w:rsid w:val="00FE35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4B9"/>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5668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Trupar Peter</cp:lastModifiedBy>
  <cp:revision>24</cp:revision>
  <cp:lastPrinted>2024-08-14T10:19:00Z</cp:lastPrinted>
  <dcterms:created xsi:type="dcterms:W3CDTF">2024-05-23T13:18:00Z</dcterms:created>
  <dcterms:modified xsi:type="dcterms:W3CDTF">2024-08-14T10:19:00Z</dcterms:modified>
</cp:coreProperties>
</file>